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D" w:rsidRDefault="003F1D58" w:rsidP="0015136F">
      <w:pPr>
        <w:pStyle w:val="BodyText2"/>
        <w:ind w:firstLine="180"/>
        <w:rPr>
          <w:sz w:val="22"/>
          <w:szCs w:val="22"/>
        </w:rPr>
      </w:pPr>
      <w:r w:rsidRPr="00804F31">
        <w:rPr>
          <w:sz w:val="22"/>
          <w:szCs w:val="22"/>
        </w:rPr>
        <w:t>The stand</w:t>
      </w:r>
      <w:r w:rsidR="00B078FB" w:rsidRPr="00804F31">
        <w:rPr>
          <w:sz w:val="22"/>
          <w:szCs w:val="22"/>
        </w:rPr>
        <w:t xml:space="preserve">ard Mormon Testimony contains six </w:t>
      </w:r>
      <w:r w:rsidRPr="00804F31">
        <w:rPr>
          <w:sz w:val="22"/>
          <w:szCs w:val="22"/>
        </w:rPr>
        <w:t xml:space="preserve">main elements.  </w:t>
      </w:r>
      <w:r w:rsidR="00B81BC0" w:rsidRPr="00804F31">
        <w:rPr>
          <w:sz w:val="22"/>
          <w:szCs w:val="22"/>
        </w:rPr>
        <w:t>“</w:t>
      </w:r>
      <w:r w:rsidR="0015136F">
        <w:rPr>
          <w:sz w:val="22"/>
          <w:szCs w:val="22"/>
        </w:rPr>
        <w:t xml:space="preserve">(1) </w:t>
      </w:r>
      <w:r w:rsidR="00B81BC0" w:rsidRPr="0015136F">
        <w:rPr>
          <w:sz w:val="22"/>
          <w:szCs w:val="22"/>
        </w:rPr>
        <w:t>I know</w:t>
      </w:r>
      <w:r w:rsidR="00B81BC0" w:rsidRPr="00804F31">
        <w:rPr>
          <w:sz w:val="22"/>
          <w:szCs w:val="22"/>
        </w:rPr>
        <w:t xml:space="preserve"> that the </w:t>
      </w:r>
      <w:r w:rsidR="0015136F">
        <w:rPr>
          <w:sz w:val="22"/>
          <w:szCs w:val="22"/>
        </w:rPr>
        <w:t xml:space="preserve">(2) </w:t>
      </w:r>
      <w:r w:rsidR="00B81BC0" w:rsidRPr="0015136F">
        <w:rPr>
          <w:sz w:val="22"/>
          <w:szCs w:val="22"/>
        </w:rPr>
        <w:t>Book of Mormon is true</w:t>
      </w:r>
      <w:r w:rsidR="00B81BC0" w:rsidRPr="00804F31">
        <w:rPr>
          <w:sz w:val="22"/>
          <w:szCs w:val="22"/>
        </w:rPr>
        <w:t xml:space="preserve">, that </w:t>
      </w:r>
      <w:r w:rsidR="0015136F">
        <w:rPr>
          <w:sz w:val="22"/>
          <w:szCs w:val="22"/>
        </w:rPr>
        <w:t xml:space="preserve">(3) </w:t>
      </w:r>
      <w:r w:rsidR="00B81BC0" w:rsidRPr="0015136F">
        <w:rPr>
          <w:sz w:val="22"/>
          <w:szCs w:val="22"/>
        </w:rPr>
        <w:t>Joseph Smith is a true Prophet</w:t>
      </w:r>
      <w:r w:rsidR="00B81BC0" w:rsidRPr="00804F31">
        <w:rPr>
          <w:sz w:val="22"/>
          <w:szCs w:val="22"/>
        </w:rPr>
        <w:t xml:space="preserve">, that the </w:t>
      </w:r>
      <w:r w:rsidR="0015136F">
        <w:rPr>
          <w:sz w:val="22"/>
          <w:szCs w:val="22"/>
        </w:rPr>
        <w:t xml:space="preserve">(4) </w:t>
      </w:r>
      <w:r w:rsidR="00B81BC0" w:rsidRPr="0015136F">
        <w:rPr>
          <w:sz w:val="22"/>
          <w:szCs w:val="22"/>
        </w:rPr>
        <w:t>Mormon Church is the true church</w:t>
      </w:r>
      <w:r w:rsidR="00B81BC0" w:rsidRPr="00804F31">
        <w:rPr>
          <w:sz w:val="22"/>
          <w:szCs w:val="22"/>
        </w:rPr>
        <w:t xml:space="preserve">, and that </w:t>
      </w:r>
      <w:r w:rsidR="0015136F">
        <w:rPr>
          <w:sz w:val="22"/>
          <w:szCs w:val="22"/>
        </w:rPr>
        <w:t xml:space="preserve">(5) </w:t>
      </w:r>
      <w:r w:rsidR="00B81BC0" w:rsidRPr="0015136F">
        <w:rPr>
          <w:sz w:val="22"/>
          <w:szCs w:val="22"/>
        </w:rPr>
        <w:t>we are lead by a true prophet today</w:t>
      </w:r>
      <w:r w:rsidR="00B81BC0" w:rsidRPr="00804F31">
        <w:rPr>
          <w:sz w:val="22"/>
          <w:szCs w:val="22"/>
        </w:rPr>
        <w:t xml:space="preserve">, I say these things </w:t>
      </w:r>
      <w:r w:rsidR="0015136F">
        <w:rPr>
          <w:sz w:val="22"/>
          <w:szCs w:val="22"/>
        </w:rPr>
        <w:t xml:space="preserve">(6) </w:t>
      </w:r>
      <w:r w:rsidR="00B81BC0" w:rsidRPr="0015136F">
        <w:rPr>
          <w:sz w:val="22"/>
          <w:szCs w:val="22"/>
        </w:rPr>
        <w:t>in the name of Jesus Christ, Amen</w:t>
      </w:r>
      <w:r w:rsidR="00B81BC0" w:rsidRPr="00804F31">
        <w:rPr>
          <w:sz w:val="22"/>
          <w:szCs w:val="22"/>
        </w:rPr>
        <w:t xml:space="preserve">.”  </w:t>
      </w:r>
    </w:p>
    <w:p w:rsidR="000C687D" w:rsidRPr="007029EA" w:rsidRDefault="000C687D" w:rsidP="000C687D">
      <w:pPr>
        <w:pStyle w:val="BodyText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Valid Testimony </w:t>
      </w:r>
      <w:proofErr w:type="gramStart"/>
      <w:r>
        <w:rPr>
          <w:b/>
          <w:sz w:val="22"/>
          <w:szCs w:val="22"/>
        </w:rPr>
        <w:t>From</w:t>
      </w:r>
      <w:proofErr w:type="gramEnd"/>
      <w:r>
        <w:rPr>
          <w:b/>
          <w:sz w:val="22"/>
          <w:szCs w:val="22"/>
        </w:rPr>
        <w:t xml:space="preserve"> Eye-Witness Only</w:t>
      </w:r>
    </w:p>
    <w:p w:rsidR="00B81BC0" w:rsidRPr="00804F31" w:rsidRDefault="000C687D" w:rsidP="0015136F">
      <w:pPr>
        <w:pStyle w:val="BodyText2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Notice the standard Mormon testimony </w:t>
      </w:r>
      <w:r w:rsidR="00872345" w:rsidRPr="00804F31">
        <w:rPr>
          <w:sz w:val="22"/>
          <w:szCs w:val="22"/>
        </w:rPr>
        <w:t>starts with the words,</w:t>
      </w:r>
      <w:r w:rsidR="003F1D58" w:rsidRPr="00804F31">
        <w:rPr>
          <w:sz w:val="22"/>
          <w:szCs w:val="22"/>
        </w:rPr>
        <w:t xml:space="preserve"> “</w:t>
      </w:r>
      <w:r w:rsidR="00872345" w:rsidRPr="00804F31">
        <w:rPr>
          <w:sz w:val="22"/>
          <w:szCs w:val="22"/>
        </w:rPr>
        <w:t>I know</w:t>
      </w:r>
      <w:r w:rsidR="003F1D58" w:rsidRPr="00804F31">
        <w:rPr>
          <w:sz w:val="22"/>
          <w:szCs w:val="22"/>
        </w:rPr>
        <w:t>”</w:t>
      </w:r>
      <w:r w:rsidR="00872345" w:rsidRPr="00804F31">
        <w:rPr>
          <w:sz w:val="22"/>
          <w:szCs w:val="22"/>
        </w:rPr>
        <w:t xml:space="preserve"> not “I believe.”</w:t>
      </w:r>
      <w:r w:rsidR="003F1D58" w:rsidRPr="00804F31">
        <w:rPr>
          <w:sz w:val="22"/>
          <w:szCs w:val="22"/>
        </w:rPr>
        <w:t xml:space="preserve"> </w:t>
      </w:r>
      <w:r w:rsidR="00872345" w:rsidRPr="00804F31">
        <w:rPr>
          <w:sz w:val="22"/>
          <w:szCs w:val="22"/>
        </w:rPr>
        <w:t xml:space="preserve"> </w:t>
      </w:r>
      <w:r w:rsidR="00800DB8" w:rsidRPr="00804F31">
        <w:rPr>
          <w:sz w:val="22"/>
          <w:szCs w:val="22"/>
        </w:rPr>
        <w:t>When a person is not an eye witness, “I know” is not appropriate because the person was not truly there.  “I believe” is more honest</w:t>
      </w:r>
      <w:r w:rsidR="00800DB8">
        <w:rPr>
          <w:sz w:val="22"/>
          <w:szCs w:val="22"/>
        </w:rPr>
        <w:t xml:space="preserve">. </w:t>
      </w:r>
      <w:r w:rsidR="00800DB8" w:rsidRPr="00804F31">
        <w:rPr>
          <w:sz w:val="22"/>
          <w:szCs w:val="22"/>
        </w:rPr>
        <w:t xml:space="preserve"> </w:t>
      </w:r>
      <w:r w:rsidR="00800DB8">
        <w:rPr>
          <w:sz w:val="22"/>
          <w:szCs w:val="22"/>
        </w:rPr>
        <w:t xml:space="preserve">Believe is much like a verdict made in court.  Belief may be based on a random decision or more credible based on the available information. </w:t>
      </w:r>
      <w:r w:rsidR="003F1D58" w:rsidRPr="00804F31">
        <w:rPr>
          <w:sz w:val="22"/>
          <w:szCs w:val="22"/>
        </w:rPr>
        <w:t xml:space="preserve">All credible investigations into the truthfulness </w:t>
      </w:r>
      <w:r w:rsidR="00C17E0B" w:rsidRPr="00804F31">
        <w:rPr>
          <w:sz w:val="22"/>
          <w:szCs w:val="22"/>
        </w:rPr>
        <w:t>of any position are analyz</w:t>
      </w:r>
      <w:r w:rsidR="003F1D58" w:rsidRPr="00804F31">
        <w:rPr>
          <w:sz w:val="22"/>
          <w:szCs w:val="22"/>
        </w:rPr>
        <w:t>ed through scrutinizing a</w:t>
      </w:r>
      <w:r w:rsidR="00C17E0B" w:rsidRPr="00804F31">
        <w:rPr>
          <w:sz w:val="22"/>
          <w:szCs w:val="22"/>
        </w:rPr>
        <w:t>ll the available facts much like</w:t>
      </w:r>
      <w:r w:rsidR="003F1D58" w:rsidRPr="00804F31">
        <w:rPr>
          <w:sz w:val="22"/>
          <w:szCs w:val="22"/>
        </w:rPr>
        <w:t xml:space="preserve"> a court case.  </w:t>
      </w:r>
      <w:r w:rsidR="00800DB8" w:rsidRPr="00804F31">
        <w:rPr>
          <w:sz w:val="22"/>
          <w:szCs w:val="22"/>
        </w:rPr>
        <w:t>A</w:t>
      </w:r>
      <w:r w:rsidR="00800DB8">
        <w:rPr>
          <w:sz w:val="22"/>
          <w:szCs w:val="22"/>
        </w:rPr>
        <w:t>n</w:t>
      </w:r>
      <w:r w:rsidR="00800DB8" w:rsidRPr="00804F31">
        <w:rPr>
          <w:sz w:val="22"/>
          <w:szCs w:val="22"/>
        </w:rPr>
        <w:t xml:space="preserve"> </w:t>
      </w:r>
      <w:r w:rsidR="00800DB8">
        <w:rPr>
          <w:sz w:val="22"/>
          <w:szCs w:val="22"/>
        </w:rPr>
        <w:t xml:space="preserve">intelligent </w:t>
      </w:r>
      <w:r w:rsidR="00800DB8" w:rsidRPr="00804F31">
        <w:rPr>
          <w:sz w:val="22"/>
          <w:szCs w:val="22"/>
        </w:rPr>
        <w:t xml:space="preserve">verdict is </w:t>
      </w:r>
      <w:r w:rsidR="00800DB8">
        <w:rPr>
          <w:sz w:val="22"/>
          <w:szCs w:val="22"/>
        </w:rPr>
        <w:t>based on investigating</w:t>
      </w:r>
      <w:r w:rsidR="003F1D58" w:rsidRPr="00804F31">
        <w:rPr>
          <w:sz w:val="22"/>
          <w:szCs w:val="22"/>
        </w:rPr>
        <w:t xml:space="preserve"> the available evidence</w:t>
      </w:r>
      <w:r w:rsidR="00800DB8">
        <w:rPr>
          <w:sz w:val="22"/>
          <w:szCs w:val="22"/>
        </w:rPr>
        <w:t xml:space="preserve">. </w:t>
      </w:r>
      <w:r w:rsidR="003F1D58" w:rsidRPr="00804F31">
        <w:rPr>
          <w:sz w:val="22"/>
          <w:szCs w:val="22"/>
        </w:rPr>
        <w:t xml:space="preserve"> </w:t>
      </w:r>
    </w:p>
    <w:p w:rsidR="000C687D" w:rsidRPr="000B41DD" w:rsidRDefault="000C687D" w:rsidP="000C687D">
      <w:pPr>
        <w:pStyle w:val="BodyText2"/>
        <w:rPr>
          <w:b/>
          <w:sz w:val="21"/>
          <w:szCs w:val="21"/>
        </w:rPr>
      </w:pPr>
      <w:r w:rsidRPr="000B41DD">
        <w:rPr>
          <w:b/>
          <w:sz w:val="21"/>
          <w:szCs w:val="21"/>
        </w:rPr>
        <w:t xml:space="preserve">Only One Way </w:t>
      </w:r>
      <w:proofErr w:type="gramStart"/>
      <w:r w:rsidRPr="000B41DD">
        <w:rPr>
          <w:b/>
          <w:sz w:val="21"/>
          <w:szCs w:val="21"/>
        </w:rPr>
        <w:t>To</w:t>
      </w:r>
      <w:proofErr w:type="gramEnd"/>
      <w:r w:rsidRPr="000B41DD">
        <w:rPr>
          <w:b/>
          <w:sz w:val="21"/>
          <w:szCs w:val="21"/>
        </w:rPr>
        <w:t xml:space="preserve"> Really </w:t>
      </w:r>
      <w:r w:rsidR="000B41DD" w:rsidRPr="000B41DD">
        <w:rPr>
          <w:b/>
          <w:sz w:val="21"/>
          <w:szCs w:val="21"/>
        </w:rPr>
        <w:t>Determine</w:t>
      </w:r>
      <w:r w:rsidRPr="000B41DD">
        <w:rPr>
          <w:b/>
          <w:sz w:val="21"/>
          <w:szCs w:val="21"/>
        </w:rPr>
        <w:t xml:space="preserve"> T</w:t>
      </w:r>
      <w:r w:rsidR="00982771" w:rsidRPr="000B41DD">
        <w:rPr>
          <w:b/>
          <w:sz w:val="21"/>
          <w:szCs w:val="21"/>
        </w:rPr>
        <w:t>he T</w:t>
      </w:r>
      <w:r w:rsidRPr="000B41DD">
        <w:rPr>
          <w:b/>
          <w:sz w:val="21"/>
          <w:szCs w:val="21"/>
        </w:rPr>
        <w:t>ruth</w:t>
      </w:r>
    </w:p>
    <w:p w:rsidR="007940D6" w:rsidRPr="00804F31" w:rsidRDefault="007940D6" w:rsidP="007940D6">
      <w:pPr>
        <w:pStyle w:val="BodyText2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Determining if “the Book of Mormon is true </w:t>
      </w:r>
      <w:r w:rsidRPr="00B9422D">
        <w:rPr>
          <w:b/>
          <w:sz w:val="22"/>
          <w:szCs w:val="22"/>
          <w:u w:val="single"/>
        </w:rPr>
        <w:t>or not</w:t>
      </w:r>
      <w:r>
        <w:rPr>
          <w:sz w:val="22"/>
          <w:szCs w:val="22"/>
        </w:rPr>
        <w:t xml:space="preserve">” </w:t>
      </w:r>
      <w:r w:rsidRPr="00804F31">
        <w:rPr>
          <w:sz w:val="22"/>
          <w:szCs w:val="22"/>
        </w:rPr>
        <w:t xml:space="preserve">can only be </w:t>
      </w:r>
      <w:r>
        <w:rPr>
          <w:sz w:val="22"/>
          <w:szCs w:val="22"/>
        </w:rPr>
        <w:t>accomplished</w:t>
      </w:r>
      <w:r w:rsidRPr="00804F31">
        <w:rPr>
          <w:sz w:val="22"/>
          <w:szCs w:val="22"/>
        </w:rPr>
        <w:t xml:space="preserve"> by actually reading</w:t>
      </w:r>
      <w:r w:rsidR="00180E08">
        <w:rPr>
          <w:sz w:val="22"/>
          <w:szCs w:val="22"/>
        </w:rPr>
        <w:t>,</w:t>
      </w:r>
      <w:r w:rsidRPr="00804F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analyzing, </w:t>
      </w:r>
      <w:r w:rsidRPr="00804F31">
        <w:rPr>
          <w:sz w:val="22"/>
          <w:szCs w:val="22"/>
        </w:rPr>
        <w:t>and studying the Book of Mormon</w:t>
      </w:r>
      <w:r>
        <w:rPr>
          <w:sz w:val="22"/>
          <w:szCs w:val="22"/>
        </w:rPr>
        <w:t xml:space="preserve"> and then comparing it’s teachings to the Bible.</w:t>
      </w:r>
      <w:r w:rsidRPr="00804F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04F31">
        <w:rPr>
          <w:sz w:val="22"/>
          <w:szCs w:val="22"/>
        </w:rPr>
        <w:t>T</w:t>
      </w:r>
      <w:r>
        <w:rPr>
          <w:sz w:val="22"/>
          <w:szCs w:val="22"/>
        </w:rPr>
        <w:t>he Mormon Church does not use “The Credible Evidence” method when teaching</w:t>
      </w:r>
      <w:r w:rsidRPr="00804F31">
        <w:rPr>
          <w:sz w:val="22"/>
          <w:szCs w:val="22"/>
        </w:rPr>
        <w:t xml:space="preserve"> its converts and its members.  The </w:t>
      </w:r>
      <w:r>
        <w:rPr>
          <w:sz w:val="22"/>
          <w:szCs w:val="22"/>
        </w:rPr>
        <w:t>Mormon</w:t>
      </w:r>
      <w:r w:rsidRPr="00804F31">
        <w:rPr>
          <w:sz w:val="22"/>
          <w:szCs w:val="22"/>
        </w:rPr>
        <w:t xml:space="preserve"> method requires assuming that the B</w:t>
      </w:r>
      <w:r>
        <w:rPr>
          <w:sz w:val="22"/>
          <w:szCs w:val="22"/>
        </w:rPr>
        <w:t>ook of Mormon is true and then p</w:t>
      </w:r>
      <w:r w:rsidRPr="00804F31">
        <w:rPr>
          <w:sz w:val="22"/>
          <w:szCs w:val="22"/>
        </w:rPr>
        <w:t xml:space="preserve">raying for a feeling </w:t>
      </w:r>
      <w:r>
        <w:rPr>
          <w:sz w:val="22"/>
          <w:szCs w:val="22"/>
        </w:rPr>
        <w:t xml:space="preserve">to verify </w:t>
      </w:r>
      <w:r w:rsidRPr="00804F31">
        <w:rPr>
          <w:sz w:val="22"/>
          <w:szCs w:val="22"/>
        </w:rPr>
        <w:t xml:space="preserve">that it is true.  After they pray, they are told to wait for a feeling that it is true.  This feeling is called a “burning in the bosom.”  </w:t>
      </w:r>
      <w:r>
        <w:rPr>
          <w:sz w:val="22"/>
          <w:szCs w:val="22"/>
        </w:rPr>
        <w:t>T</w:t>
      </w:r>
      <w:r w:rsidRPr="00804F31">
        <w:rPr>
          <w:sz w:val="22"/>
          <w:szCs w:val="22"/>
        </w:rPr>
        <w:t xml:space="preserve">he Mormon </w:t>
      </w:r>
      <w:r>
        <w:rPr>
          <w:sz w:val="22"/>
          <w:szCs w:val="22"/>
        </w:rPr>
        <w:t>method</w:t>
      </w:r>
      <w:r w:rsidRPr="00804F31">
        <w:rPr>
          <w:sz w:val="22"/>
          <w:szCs w:val="22"/>
        </w:rPr>
        <w:t xml:space="preserve"> encourages the potential convert to come to the conclusion </w:t>
      </w:r>
      <w:r w:rsidRPr="0015136F">
        <w:rPr>
          <w:sz w:val="22"/>
          <w:szCs w:val="22"/>
        </w:rPr>
        <w:t>that</w:t>
      </w:r>
      <w:r w:rsidRPr="00804F31">
        <w:rPr>
          <w:sz w:val="22"/>
          <w:szCs w:val="22"/>
        </w:rPr>
        <w:t xml:space="preserve"> the Mormon Church is true based on feelings</w:t>
      </w:r>
      <w:r>
        <w:rPr>
          <w:sz w:val="22"/>
          <w:szCs w:val="22"/>
        </w:rPr>
        <w:t xml:space="preserve"> and assumptions</w:t>
      </w:r>
      <w:r w:rsidRPr="00804F31">
        <w:rPr>
          <w:sz w:val="22"/>
          <w:szCs w:val="22"/>
        </w:rPr>
        <w:t>.  The</w:t>
      </w:r>
      <w:r>
        <w:rPr>
          <w:sz w:val="22"/>
          <w:szCs w:val="22"/>
        </w:rPr>
        <w:t xml:space="preserve"> person is encouraged to think</w:t>
      </w:r>
      <w:r w:rsidRPr="00804F31">
        <w:rPr>
          <w:sz w:val="22"/>
          <w:szCs w:val="22"/>
        </w:rPr>
        <w:t>, “Because I had a fee</w:t>
      </w:r>
      <w:r>
        <w:rPr>
          <w:sz w:val="22"/>
          <w:szCs w:val="22"/>
        </w:rPr>
        <w:t>ling, the Mormon Church is true,</w:t>
      </w:r>
      <w:r w:rsidRPr="00804F31">
        <w:rPr>
          <w:sz w:val="22"/>
          <w:szCs w:val="22"/>
        </w:rPr>
        <w:t xml:space="preserve"> no matter what the facts are.  The </w:t>
      </w:r>
      <w:r>
        <w:rPr>
          <w:sz w:val="22"/>
          <w:szCs w:val="22"/>
        </w:rPr>
        <w:t xml:space="preserve">Simple </w:t>
      </w:r>
      <w:r w:rsidRPr="00804F31">
        <w:rPr>
          <w:sz w:val="22"/>
          <w:szCs w:val="22"/>
        </w:rPr>
        <w:t xml:space="preserve">logic goes like this, if I pray and then I feel, then I know.  If one gets a felling that the Book of </w:t>
      </w:r>
      <w:r w:rsidRPr="00804F31">
        <w:rPr>
          <w:sz w:val="22"/>
          <w:szCs w:val="22"/>
        </w:rPr>
        <w:lastRenderedPageBreak/>
        <w:t xml:space="preserve">Mormon is true then it must be true.  There is </w:t>
      </w:r>
      <w:r>
        <w:rPr>
          <w:sz w:val="22"/>
          <w:szCs w:val="22"/>
        </w:rPr>
        <w:t>little</w:t>
      </w:r>
      <w:r w:rsidRPr="00804F31">
        <w:rPr>
          <w:sz w:val="22"/>
          <w:szCs w:val="22"/>
        </w:rPr>
        <w:t xml:space="preserve"> room for study here</w:t>
      </w:r>
      <w:r>
        <w:rPr>
          <w:sz w:val="22"/>
          <w:szCs w:val="22"/>
        </w:rPr>
        <w:t xml:space="preserve">. </w:t>
      </w:r>
      <w:r w:rsidRPr="00804F31">
        <w:rPr>
          <w:sz w:val="22"/>
          <w:szCs w:val="22"/>
        </w:rPr>
        <w:t xml:space="preserve"> Th</w:t>
      </w:r>
      <w:r>
        <w:rPr>
          <w:sz w:val="22"/>
          <w:szCs w:val="22"/>
        </w:rPr>
        <w:t>e Mormon Church uses this position of predetermined truth</w:t>
      </w:r>
      <w:r w:rsidRPr="00804F3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804F31">
        <w:rPr>
          <w:sz w:val="22"/>
          <w:szCs w:val="22"/>
        </w:rPr>
        <w:t>nstead of searching for evidence that would reveal the truth or falsity of Mormonism</w:t>
      </w:r>
      <w:r>
        <w:rPr>
          <w:sz w:val="22"/>
          <w:szCs w:val="22"/>
        </w:rPr>
        <w:t xml:space="preserve">. </w:t>
      </w:r>
      <w:r w:rsidRPr="00804F31">
        <w:rPr>
          <w:sz w:val="22"/>
          <w:szCs w:val="22"/>
        </w:rPr>
        <w:t xml:space="preserve"> Factual investigation to find verifiable archeological evidence that would substantiate sites in the Book of Mormon for instance, is discouraged.  Thus a search for knowledge outside of feelings is discouraged.</w:t>
      </w:r>
    </w:p>
    <w:p w:rsidR="000C687D" w:rsidRPr="007029EA" w:rsidRDefault="000B41DD" w:rsidP="000C687D">
      <w:pPr>
        <w:pStyle w:val="BodyText2"/>
        <w:rPr>
          <w:b/>
          <w:sz w:val="22"/>
          <w:szCs w:val="22"/>
        </w:rPr>
      </w:pPr>
      <w:r>
        <w:rPr>
          <w:b/>
          <w:sz w:val="22"/>
          <w:szCs w:val="22"/>
        </w:rPr>
        <w:t>Determine The Truth About</w:t>
      </w:r>
      <w:r w:rsidR="000C687D" w:rsidRPr="007029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Joseph Smith? </w:t>
      </w:r>
    </w:p>
    <w:p w:rsidR="0025149C" w:rsidRPr="00804F31" w:rsidRDefault="003D04CC" w:rsidP="0015136F">
      <w:pPr>
        <w:pStyle w:val="BodyText2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The same principle applies when one decides to find out if </w:t>
      </w:r>
      <w:r w:rsidR="00256AF7" w:rsidRPr="00804F31">
        <w:rPr>
          <w:sz w:val="22"/>
          <w:szCs w:val="22"/>
        </w:rPr>
        <w:t xml:space="preserve">“Joseph Smith is a </w:t>
      </w:r>
      <w:r>
        <w:rPr>
          <w:sz w:val="22"/>
          <w:szCs w:val="22"/>
        </w:rPr>
        <w:t xml:space="preserve">true </w:t>
      </w:r>
      <w:r w:rsidR="00256AF7" w:rsidRPr="00804F31">
        <w:rPr>
          <w:sz w:val="22"/>
          <w:szCs w:val="22"/>
        </w:rPr>
        <w:t xml:space="preserve">prophet of God.”  An eye-witness is the type of testimony that </w:t>
      </w:r>
      <w:r w:rsidR="00502854" w:rsidRPr="00804F31">
        <w:rPr>
          <w:sz w:val="22"/>
          <w:szCs w:val="22"/>
        </w:rPr>
        <w:t>is accepted in court.  Second hand</w:t>
      </w:r>
      <w:r w:rsidR="00256AF7" w:rsidRPr="00804F31">
        <w:rPr>
          <w:sz w:val="22"/>
          <w:szCs w:val="22"/>
        </w:rPr>
        <w:t xml:space="preserve"> testimonies </w:t>
      </w:r>
      <w:r w:rsidR="00502854" w:rsidRPr="00804F31">
        <w:rPr>
          <w:sz w:val="22"/>
          <w:szCs w:val="22"/>
        </w:rPr>
        <w:t xml:space="preserve">(someone who wasn’t really there) </w:t>
      </w:r>
      <w:r w:rsidR="00256AF7" w:rsidRPr="00804F31">
        <w:rPr>
          <w:sz w:val="22"/>
          <w:szCs w:val="22"/>
        </w:rPr>
        <w:t xml:space="preserve">are called hearsay and are not admissible in court.  The people who personally knew Joseph Smith are long dead.  Joseph Smith </w:t>
      </w:r>
      <w:r w:rsidR="00502854" w:rsidRPr="00804F31">
        <w:rPr>
          <w:sz w:val="22"/>
          <w:szCs w:val="22"/>
        </w:rPr>
        <w:t>died in June of 1844</w:t>
      </w:r>
      <w:r w:rsidR="0041096C">
        <w:rPr>
          <w:sz w:val="22"/>
          <w:szCs w:val="22"/>
        </w:rPr>
        <w:t>,</w:t>
      </w:r>
      <w:r w:rsidR="00502854" w:rsidRPr="00804F31">
        <w:rPr>
          <w:sz w:val="22"/>
          <w:szCs w:val="22"/>
        </w:rPr>
        <w:t xml:space="preserve"> so no</w:t>
      </w:r>
      <w:r w:rsidR="00256AF7" w:rsidRPr="00804F31">
        <w:rPr>
          <w:sz w:val="22"/>
          <w:szCs w:val="22"/>
        </w:rPr>
        <w:t xml:space="preserve"> one today can have an eye-witness testimony of anything about Joseph Smith because they were not there when it happened.  </w:t>
      </w:r>
      <w:r w:rsidR="0041096C">
        <w:rPr>
          <w:sz w:val="22"/>
          <w:szCs w:val="22"/>
        </w:rPr>
        <w:t>Here again, the</w:t>
      </w:r>
      <w:r w:rsidR="00502854" w:rsidRPr="00804F31">
        <w:rPr>
          <w:sz w:val="22"/>
          <w:szCs w:val="22"/>
        </w:rPr>
        <w:t xml:space="preserve"> information can only be gathered by reading firsthand accounts written b</w:t>
      </w:r>
      <w:r w:rsidR="0041096C">
        <w:rPr>
          <w:sz w:val="22"/>
          <w:szCs w:val="22"/>
        </w:rPr>
        <w:t xml:space="preserve">y those who were actually there. </w:t>
      </w:r>
      <w:r w:rsidR="00502854" w:rsidRPr="00804F31">
        <w:rPr>
          <w:sz w:val="22"/>
          <w:szCs w:val="22"/>
        </w:rPr>
        <w:t xml:space="preserve"> </w:t>
      </w:r>
      <w:r w:rsidR="0041096C">
        <w:rPr>
          <w:sz w:val="22"/>
          <w:szCs w:val="22"/>
        </w:rPr>
        <w:t>Using</w:t>
      </w:r>
      <w:r w:rsidR="00502854" w:rsidRPr="00804F31">
        <w:rPr>
          <w:sz w:val="22"/>
          <w:szCs w:val="22"/>
        </w:rPr>
        <w:t xml:space="preserve"> their own personal feelings </w:t>
      </w:r>
      <w:r w:rsidR="0041096C">
        <w:rPr>
          <w:sz w:val="22"/>
          <w:szCs w:val="22"/>
        </w:rPr>
        <w:t xml:space="preserve">makes their testimony </w:t>
      </w:r>
      <w:r w:rsidR="00502854" w:rsidRPr="00804F31">
        <w:rPr>
          <w:sz w:val="22"/>
          <w:szCs w:val="22"/>
        </w:rPr>
        <w:t xml:space="preserve">based on assumptions made over one hundred years after the facts.  </w:t>
      </w:r>
      <w:r w:rsidR="0041096C">
        <w:rPr>
          <w:sz w:val="22"/>
          <w:szCs w:val="22"/>
        </w:rPr>
        <w:t>Mormonism teaches that i</w:t>
      </w:r>
      <w:r w:rsidR="00B86594" w:rsidRPr="00804F31">
        <w:rPr>
          <w:sz w:val="22"/>
          <w:szCs w:val="22"/>
        </w:rPr>
        <w:t xml:space="preserve">f one gets a felling that </w:t>
      </w:r>
      <w:r w:rsidR="0056310A" w:rsidRPr="00804F31">
        <w:rPr>
          <w:sz w:val="22"/>
          <w:szCs w:val="22"/>
        </w:rPr>
        <w:t xml:space="preserve">Joseph Smith is a true prophet </w:t>
      </w:r>
      <w:r w:rsidR="0041096C">
        <w:rPr>
          <w:sz w:val="22"/>
          <w:szCs w:val="22"/>
        </w:rPr>
        <w:t>then he</w:t>
      </w:r>
      <w:r w:rsidR="00B86594" w:rsidRPr="00804F31">
        <w:rPr>
          <w:sz w:val="22"/>
          <w:szCs w:val="22"/>
        </w:rPr>
        <w:t xml:space="preserve"> must be </w:t>
      </w:r>
      <w:r w:rsidR="0041096C">
        <w:rPr>
          <w:sz w:val="22"/>
          <w:szCs w:val="22"/>
        </w:rPr>
        <w:t xml:space="preserve">a </w:t>
      </w:r>
      <w:r w:rsidR="00B86594" w:rsidRPr="00804F31">
        <w:rPr>
          <w:sz w:val="22"/>
          <w:szCs w:val="22"/>
        </w:rPr>
        <w:t>true</w:t>
      </w:r>
      <w:r w:rsidR="0041096C">
        <w:rPr>
          <w:sz w:val="22"/>
          <w:szCs w:val="22"/>
        </w:rPr>
        <w:t xml:space="preserve"> prophet</w:t>
      </w:r>
      <w:r w:rsidR="00526879">
        <w:rPr>
          <w:sz w:val="22"/>
          <w:szCs w:val="22"/>
        </w:rPr>
        <w:t>.  Therefore we know.  Again, t</w:t>
      </w:r>
      <w:r w:rsidR="00B86594" w:rsidRPr="00804F31">
        <w:rPr>
          <w:sz w:val="22"/>
          <w:szCs w:val="22"/>
        </w:rPr>
        <w:t>he logic goes like this, if I pray and then feel, then I know.  There is no room for study here</w:t>
      </w:r>
      <w:r w:rsidR="0056310A" w:rsidRPr="00804F31">
        <w:rPr>
          <w:sz w:val="22"/>
          <w:szCs w:val="22"/>
        </w:rPr>
        <w:t xml:space="preserve"> either</w:t>
      </w:r>
      <w:r w:rsidR="00B86594" w:rsidRPr="00804F31">
        <w:rPr>
          <w:sz w:val="22"/>
          <w:szCs w:val="22"/>
        </w:rPr>
        <w:t xml:space="preserve">.  </w:t>
      </w:r>
    </w:p>
    <w:p w:rsidR="00526879" w:rsidRPr="00526879" w:rsidRDefault="00526879" w:rsidP="00526879">
      <w:pPr>
        <w:pStyle w:val="BodyText2"/>
        <w:rPr>
          <w:b/>
          <w:sz w:val="22"/>
          <w:szCs w:val="22"/>
        </w:rPr>
      </w:pPr>
      <w:r w:rsidRPr="00526879">
        <w:rPr>
          <w:b/>
          <w:sz w:val="22"/>
          <w:szCs w:val="22"/>
        </w:rPr>
        <w:t>I Know?</w:t>
      </w:r>
    </w:p>
    <w:p w:rsidR="00CE3917" w:rsidRPr="00804F31" w:rsidRDefault="00CE3917" w:rsidP="0015136F">
      <w:pPr>
        <w:pStyle w:val="BodyText2"/>
        <w:ind w:firstLine="180"/>
        <w:rPr>
          <w:sz w:val="22"/>
          <w:szCs w:val="22"/>
        </w:rPr>
      </w:pPr>
      <w:r w:rsidRPr="00804F31">
        <w:rPr>
          <w:sz w:val="22"/>
          <w:szCs w:val="22"/>
        </w:rPr>
        <w:t>“I know that the Mormon Church is the true Church</w:t>
      </w:r>
      <w:r w:rsidR="00DB51F8" w:rsidRPr="00804F31">
        <w:rPr>
          <w:sz w:val="22"/>
          <w:szCs w:val="22"/>
        </w:rPr>
        <w:t xml:space="preserve"> and we are lead by a true living prophet</w:t>
      </w:r>
      <w:r w:rsidRPr="00804F31">
        <w:rPr>
          <w:sz w:val="22"/>
          <w:szCs w:val="22"/>
        </w:rPr>
        <w:t>.”</w:t>
      </w:r>
      <w:r w:rsidR="00DB51F8" w:rsidRPr="00804F31">
        <w:rPr>
          <w:sz w:val="22"/>
          <w:szCs w:val="22"/>
        </w:rPr>
        <w:t xml:space="preserve">  These two </w:t>
      </w:r>
      <w:r w:rsidRPr="00804F31">
        <w:rPr>
          <w:sz w:val="22"/>
          <w:szCs w:val="22"/>
        </w:rPr>
        <w:t>statement</w:t>
      </w:r>
      <w:r w:rsidR="00DB51F8" w:rsidRPr="00804F31">
        <w:rPr>
          <w:sz w:val="22"/>
          <w:szCs w:val="22"/>
        </w:rPr>
        <w:t>s are</w:t>
      </w:r>
      <w:r w:rsidRPr="00804F31">
        <w:rPr>
          <w:sz w:val="22"/>
          <w:szCs w:val="22"/>
        </w:rPr>
        <w:t xml:space="preserve"> largely based on the previous two statements.  The logic goes like this, if </w:t>
      </w:r>
      <w:r w:rsidR="00FC0723" w:rsidRPr="00804F31">
        <w:rPr>
          <w:sz w:val="22"/>
          <w:szCs w:val="22"/>
        </w:rPr>
        <w:t xml:space="preserve">the Book of Mormon is true and if </w:t>
      </w:r>
      <w:r w:rsidRPr="00804F31">
        <w:rPr>
          <w:sz w:val="22"/>
          <w:szCs w:val="22"/>
        </w:rPr>
        <w:t>Joseph Smith is really a true prophet then this church must be true</w:t>
      </w:r>
      <w:r w:rsidR="00DB51F8" w:rsidRPr="00804F31">
        <w:rPr>
          <w:sz w:val="22"/>
          <w:szCs w:val="22"/>
        </w:rPr>
        <w:t xml:space="preserve"> and therefore, the current Mormon prophet must also be a true prophet</w:t>
      </w:r>
      <w:r w:rsidRPr="00804F31">
        <w:rPr>
          <w:sz w:val="22"/>
          <w:szCs w:val="22"/>
        </w:rPr>
        <w:t xml:space="preserve">.  </w:t>
      </w:r>
    </w:p>
    <w:p w:rsidR="00361558" w:rsidRPr="007029EA" w:rsidRDefault="00431BDB" w:rsidP="007029EA">
      <w:pPr>
        <w:pStyle w:val="BodyText2"/>
        <w:rPr>
          <w:b/>
          <w:sz w:val="22"/>
          <w:szCs w:val="22"/>
        </w:rPr>
      </w:pPr>
      <w:r w:rsidRPr="007029EA">
        <w:rPr>
          <w:b/>
          <w:sz w:val="22"/>
          <w:szCs w:val="22"/>
        </w:rPr>
        <w:lastRenderedPageBreak/>
        <w:t xml:space="preserve">Wrong </w:t>
      </w:r>
      <w:r w:rsidR="00951042" w:rsidRPr="007029EA">
        <w:rPr>
          <w:b/>
          <w:sz w:val="22"/>
          <w:szCs w:val="22"/>
        </w:rPr>
        <w:t>Focus</w:t>
      </w:r>
    </w:p>
    <w:p w:rsidR="0083234F" w:rsidRDefault="00361558" w:rsidP="0015136F">
      <w:pPr>
        <w:pStyle w:val="BodyText2"/>
        <w:ind w:firstLine="180"/>
        <w:rPr>
          <w:sz w:val="22"/>
          <w:szCs w:val="22"/>
        </w:rPr>
      </w:pPr>
      <w:r w:rsidRPr="00804F31">
        <w:rPr>
          <w:sz w:val="22"/>
          <w:szCs w:val="22"/>
        </w:rPr>
        <w:t>“I say these things in the name of Jesus Christ, Amen.”  This ending makes the testimony</w:t>
      </w:r>
      <w:r w:rsidR="00872345" w:rsidRPr="00804F31">
        <w:rPr>
          <w:sz w:val="22"/>
          <w:szCs w:val="22"/>
        </w:rPr>
        <w:t xml:space="preserve"> sound Christian with a stamp of approval </w:t>
      </w:r>
      <w:r w:rsidR="00951042" w:rsidRPr="00804F31">
        <w:rPr>
          <w:sz w:val="22"/>
          <w:szCs w:val="22"/>
        </w:rPr>
        <w:t xml:space="preserve">straight </w:t>
      </w:r>
      <w:r w:rsidR="00872345" w:rsidRPr="00804F31">
        <w:rPr>
          <w:sz w:val="22"/>
          <w:szCs w:val="22"/>
        </w:rPr>
        <w:t xml:space="preserve">from Jesus.  </w:t>
      </w:r>
      <w:r w:rsidR="00951042" w:rsidRPr="00804F31">
        <w:rPr>
          <w:sz w:val="22"/>
          <w:szCs w:val="22"/>
        </w:rPr>
        <w:t xml:space="preserve">The problem is that </w:t>
      </w:r>
      <w:r w:rsidR="002742D0" w:rsidRPr="00804F31">
        <w:rPr>
          <w:sz w:val="22"/>
          <w:szCs w:val="22"/>
        </w:rPr>
        <w:t xml:space="preserve">there has been no discussion of the identity of </w:t>
      </w:r>
      <w:r w:rsidR="0041096C">
        <w:rPr>
          <w:sz w:val="22"/>
          <w:szCs w:val="22"/>
        </w:rPr>
        <w:t xml:space="preserve">the Mormon </w:t>
      </w:r>
      <w:r w:rsidR="002742D0" w:rsidRPr="00804F31">
        <w:rPr>
          <w:sz w:val="22"/>
          <w:szCs w:val="22"/>
        </w:rPr>
        <w:t xml:space="preserve">Jesus or anything about him.  </w:t>
      </w:r>
      <w:r w:rsidR="0041096C">
        <w:rPr>
          <w:sz w:val="22"/>
          <w:szCs w:val="22"/>
        </w:rPr>
        <w:t>The standard Mormon t</w:t>
      </w:r>
      <w:r w:rsidR="002742D0" w:rsidRPr="00804F31">
        <w:rPr>
          <w:sz w:val="22"/>
          <w:szCs w:val="22"/>
        </w:rPr>
        <w:t xml:space="preserve">estimony </w:t>
      </w:r>
      <w:r w:rsidR="00224729">
        <w:rPr>
          <w:sz w:val="22"/>
          <w:szCs w:val="22"/>
        </w:rPr>
        <w:t xml:space="preserve">only mentions Jesus’ name in closing but </w:t>
      </w:r>
      <w:r w:rsidR="002742D0" w:rsidRPr="00804F31">
        <w:rPr>
          <w:sz w:val="22"/>
          <w:szCs w:val="22"/>
        </w:rPr>
        <w:t>does not introduce us to the Mormon Jesus.  The standard Mormon</w:t>
      </w:r>
      <w:r w:rsidR="00951042" w:rsidRPr="00804F31">
        <w:rPr>
          <w:sz w:val="22"/>
          <w:szCs w:val="22"/>
        </w:rPr>
        <w:t xml:space="preserve"> testimony </w:t>
      </w:r>
      <w:r w:rsidR="002742D0" w:rsidRPr="00804F31">
        <w:rPr>
          <w:sz w:val="22"/>
          <w:szCs w:val="22"/>
        </w:rPr>
        <w:t xml:space="preserve">is </w:t>
      </w:r>
      <w:r w:rsidR="00951042" w:rsidRPr="00804F31">
        <w:rPr>
          <w:sz w:val="22"/>
          <w:szCs w:val="22"/>
        </w:rPr>
        <w:t xml:space="preserve">of Joseph Smith and his book, his church and his successors.  A true Christian testimony is of </w:t>
      </w:r>
      <w:r w:rsidR="00224729">
        <w:rPr>
          <w:sz w:val="22"/>
          <w:szCs w:val="22"/>
        </w:rPr>
        <w:t xml:space="preserve">the </w:t>
      </w:r>
      <w:r w:rsidR="00224729" w:rsidRPr="00804F31">
        <w:rPr>
          <w:sz w:val="22"/>
          <w:szCs w:val="22"/>
        </w:rPr>
        <w:t xml:space="preserve">biblical </w:t>
      </w:r>
      <w:r w:rsidR="00951042" w:rsidRPr="00804F31">
        <w:rPr>
          <w:sz w:val="22"/>
          <w:szCs w:val="22"/>
        </w:rPr>
        <w:t xml:space="preserve">Jesus Christ and how he has saved his followers; those who believe and trust in him for their salvation.  Mormons claim to be Christian but their testimony </w:t>
      </w:r>
      <w:r w:rsidR="00B61307" w:rsidRPr="00804F31">
        <w:rPr>
          <w:sz w:val="22"/>
          <w:szCs w:val="22"/>
        </w:rPr>
        <w:t xml:space="preserve">of Jesus </w:t>
      </w:r>
      <w:r w:rsidR="00951042" w:rsidRPr="00804F31">
        <w:rPr>
          <w:sz w:val="22"/>
          <w:szCs w:val="22"/>
        </w:rPr>
        <w:t xml:space="preserve">reveals something </w:t>
      </w:r>
      <w:r w:rsidR="00B61307" w:rsidRPr="00804F31">
        <w:rPr>
          <w:sz w:val="22"/>
          <w:szCs w:val="22"/>
        </w:rPr>
        <w:t xml:space="preserve">very </w:t>
      </w:r>
      <w:r w:rsidR="00951042" w:rsidRPr="00804F31">
        <w:rPr>
          <w:sz w:val="22"/>
          <w:szCs w:val="22"/>
        </w:rPr>
        <w:t xml:space="preserve">different.  </w:t>
      </w:r>
      <w:r w:rsidR="00B61307" w:rsidRPr="00804F31">
        <w:rPr>
          <w:sz w:val="22"/>
          <w:szCs w:val="22"/>
        </w:rPr>
        <w:t xml:space="preserve">Because their definition of Jesus is so different than what biblical Christians believe, hearing a true Mormon testimony of Jesus is very rare.  </w:t>
      </w:r>
      <w:r w:rsidR="006B431D" w:rsidRPr="00804F31">
        <w:rPr>
          <w:sz w:val="22"/>
          <w:szCs w:val="22"/>
        </w:rPr>
        <w:t xml:space="preserve">They seldom mention that their Jesus walked on the American continent and picked out 12 more apostles.  They almost never admit that their </w:t>
      </w:r>
      <w:r w:rsidR="009C4BAA" w:rsidRPr="00804F31">
        <w:rPr>
          <w:sz w:val="22"/>
          <w:szCs w:val="22"/>
        </w:rPr>
        <w:t xml:space="preserve">God </w:t>
      </w:r>
      <w:r w:rsidR="007E39E4" w:rsidRPr="00804F31">
        <w:rPr>
          <w:sz w:val="22"/>
          <w:szCs w:val="22"/>
        </w:rPr>
        <w:t>had sex with his daughter</w:t>
      </w:r>
      <w:r w:rsidR="00526879">
        <w:rPr>
          <w:sz w:val="22"/>
          <w:szCs w:val="22"/>
        </w:rPr>
        <w:t>,</w:t>
      </w:r>
      <w:r w:rsidR="007E39E4" w:rsidRPr="00804F31">
        <w:rPr>
          <w:sz w:val="22"/>
          <w:szCs w:val="22"/>
        </w:rPr>
        <w:t xml:space="preserve"> Mary to form the body of </w:t>
      </w:r>
      <w:r w:rsidR="009C4BAA">
        <w:rPr>
          <w:sz w:val="22"/>
          <w:szCs w:val="22"/>
        </w:rPr>
        <w:t xml:space="preserve">their </w:t>
      </w:r>
      <w:r w:rsidR="007E39E4" w:rsidRPr="00804F31">
        <w:rPr>
          <w:sz w:val="22"/>
          <w:szCs w:val="22"/>
        </w:rPr>
        <w:t xml:space="preserve">Jesus.  </w:t>
      </w:r>
    </w:p>
    <w:p w:rsidR="00E722DE" w:rsidRPr="007029EA" w:rsidRDefault="003E70B5" w:rsidP="007029EA">
      <w:pPr>
        <w:pStyle w:val="BodyText2"/>
        <w:rPr>
          <w:b/>
          <w:sz w:val="22"/>
          <w:szCs w:val="22"/>
        </w:rPr>
      </w:pPr>
      <w:r w:rsidRPr="007029EA">
        <w:rPr>
          <w:b/>
          <w:sz w:val="22"/>
          <w:szCs w:val="22"/>
        </w:rPr>
        <w:t xml:space="preserve">The </w:t>
      </w:r>
      <w:r w:rsidR="00A07765" w:rsidRPr="007029EA">
        <w:rPr>
          <w:b/>
          <w:sz w:val="22"/>
          <w:szCs w:val="22"/>
        </w:rPr>
        <w:t>Mormon</w:t>
      </w:r>
      <w:r w:rsidR="007029EA">
        <w:rPr>
          <w:b/>
          <w:sz w:val="22"/>
          <w:szCs w:val="22"/>
        </w:rPr>
        <w:t xml:space="preserve"> Testimony of Jesus</w:t>
      </w:r>
      <w:r w:rsidR="00D974A6">
        <w:rPr>
          <w:b/>
          <w:sz w:val="22"/>
          <w:szCs w:val="22"/>
        </w:rPr>
        <w:t>!</w:t>
      </w:r>
    </w:p>
    <w:p w:rsidR="003E70B5" w:rsidRPr="00804F31" w:rsidRDefault="003E70B5" w:rsidP="0015136F">
      <w:pPr>
        <w:pStyle w:val="BodyText2"/>
        <w:ind w:firstLine="180"/>
        <w:rPr>
          <w:sz w:val="22"/>
          <w:szCs w:val="22"/>
        </w:rPr>
      </w:pPr>
      <w:r w:rsidRPr="00804F31">
        <w:rPr>
          <w:sz w:val="22"/>
          <w:szCs w:val="22"/>
        </w:rPr>
        <w:t xml:space="preserve">Mormon Apostle Bruce R. </w:t>
      </w:r>
      <w:proofErr w:type="spellStart"/>
      <w:r w:rsidRPr="00804F31">
        <w:rPr>
          <w:sz w:val="22"/>
          <w:szCs w:val="22"/>
        </w:rPr>
        <w:t>McConkie</w:t>
      </w:r>
      <w:proofErr w:type="spellEnd"/>
      <w:r w:rsidRPr="00804F31">
        <w:rPr>
          <w:sz w:val="22"/>
          <w:szCs w:val="22"/>
        </w:rPr>
        <w:t xml:space="preserve"> sum</w:t>
      </w:r>
      <w:r w:rsidR="00A07765">
        <w:rPr>
          <w:sz w:val="22"/>
          <w:szCs w:val="22"/>
        </w:rPr>
        <w:t>-</w:t>
      </w:r>
      <w:proofErr w:type="spellStart"/>
      <w:r w:rsidRPr="00804F31">
        <w:rPr>
          <w:sz w:val="22"/>
          <w:szCs w:val="22"/>
        </w:rPr>
        <w:t>marized</w:t>
      </w:r>
      <w:proofErr w:type="spellEnd"/>
      <w:r w:rsidRPr="00804F31">
        <w:rPr>
          <w:sz w:val="22"/>
          <w:szCs w:val="22"/>
        </w:rPr>
        <w:t xml:space="preserve"> the </w:t>
      </w:r>
      <w:r w:rsidRPr="0015136F">
        <w:rPr>
          <w:sz w:val="22"/>
          <w:szCs w:val="22"/>
        </w:rPr>
        <w:t>Mormon testimony of Jesus</w:t>
      </w:r>
      <w:r w:rsidR="00A07765">
        <w:rPr>
          <w:sz w:val="22"/>
          <w:szCs w:val="22"/>
        </w:rPr>
        <w:t xml:space="preserve"> in </w:t>
      </w:r>
      <w:r w:rsidR="00224729">
        <w:rPr>
          <w:sz w:val="22"/>
          <w:szCs w:val="22"/>
        </w:rPr>
        <w:t xml:space="preserve">his book </w:t>
      </w:r>
      <w:r w:rsidR="00A07765" w:rsidRPr="00224729">
        <w:rPr>
          <w:i/>
          <w:sz w:val="22"/>
          <w:szCs w:val="22"/>
        </w:rPr>
        <w:t>The Promised Messiah</w:t>
      </w:r>
      <w:r w:rsidRPr="00804F31">
        <w:rPr>
          <w:sz w:val="22"/>
          <w:szCs w:val="22"/>
        </w:rPr>
        <w:t>.  “</w:t>
      </w:r>
      <w:r w:rsidR="00A07765" w:rsidRPr="00804F31">
        <w:rPr>
          <w:sz w:val="22"/>
          <w:szCs w:val="22"/>
        </w:rPr>
        <w:t>What think</w:t>
      </w:r>
      <w:r w:rsidR="00A07765">
        <w:rPr>
          <w:sz w:val="22"/>
          <w:szCs w:val="22"/>
        </w:rPr>
        <w:t xml:space="preserve"> ye of Christ? </w:t>
      </w:r>
      <w:r w:rsidR="0015136F">
        <w:rPr>
          <w:sz w:val="22"/>
          <w:szCs w:val="22"/>
        </w:rPr>
        <w:t>Whose</w:t>
      </w:r>
      <w:r w:rsidR="00A07765">
        <w:rPr>
          <w:sz w:val="22"/>
          <w:szCs w:val="22"/>
        </w:rPr>
        <w:t xml:space="preserve"> son is he?</w:t>
      </w:r>
      <w:r w:rsidR="00A07765" w:rsidRPr="00804F31">
        <w:rPr>
          <w:sz w:val="22"/>
          <w:szCs w:val="22"/>
        </w:rPr>
        <w:t xml:space="preserve"> (Matt. 22:42.) The true and revealed answer is: Christ is the Son of God and he has been so designated from the beginning </w:t>
      </w:r>
      <w:r w:rsidR="00A07765" w:rsidRPr="0015136F">
        <w:rPr>
          <w:sz w:val="22"/>
          <w:szCs w:val="22"/>
        </w:rPr>
        <w:t>to show the personal, intimate, family relationship that exists between him and his Father.</w:t>
      </w:r>
      <w:r w:rsidR="00A07765" w:rsidRPr="00804F31">
        <w:rPr>
          <w:sz w:val="22"/>
          <w:szCs w:val="22"/>
        </w:rPr>
        <w:t xml:space="preserve">”  </w:t>
      </w:r>
      <w:r w:rsidR="00A07765">
        <w:rPr>
          <w:sz w:val="22"/>
          <w:szCs w:val="22"/>
        </w:rPr>
        <w:t xml:space="preserve">(p471) </w:t>
      </w:r>
      <w:r w:rsidRPr="00804F31">
        <w:rPr>
          <w:sz w:val="22"/>
          <w:szCs w:val="22"/>
        </w:rPr>
        <w:t xml:space="preserve">Their testimony is that Mary's son is God's Son; that he </w:t>
      </w:r>
      <w:r w:rsidRPr="0015136F">
        <w:rPr>
          <w:sz w:val="22"/>
          <w:szCs w:val="22"/>
        </w:rPr>
        <w:t xml:space="preserve">was </w:t>
      </w:r>
      <w:r w:rsidRPr="00224729">
        <w:rPr>
          <w:b/>
          <w:sz w:val="22"/>
          <w:szCs w:val="22"/>
        </w:rPr>
        <w:t>conceived and begotten in the normal way</w:t>
      </w:r>
      <w:r w:rsidRPr="00804F31">
        <w:rPr>
          <w:sz w:val="22"/>
          <w:szCs w:val="22"/>
        </w:rPr>
        <w:t xml:space="preserve">; that </w:t>
      </w:r>
      <w:r w:rsidRPr="0015136F">
        <w:rPr>
          <w:sz w:val="22"/>
          <w:szCs w:val="22"/>
        </w:rPr>
        <w:t xml:space="preserve">he took upon himself mortality </w:t>
      </w:r>
      <w:r w:rsidRPr="00D1728E">
        <w:rPr>
          <w:b/>
          <w:sz w:val="21"/>
          <w:szCs w:val="21"/>
        </w:rPr>
        <w:t>by the natural birth processes</w:t>
      </w:r>
      <w:r w:rsidRPr="00804F31">
        <w:rPr>
          <w:sz w:val="22"/>
          <w:szCs w:val="22"/>
        </w:rPr>
        <w:t xml:space="preserve">; that he </w:t>
      </w:r>
      <w:r w:rsidRPr="0015136F">
        <w:rPr>
          <w:sz w:val="22"/>
          <w:szCs w:val="22"/>
        </w:rPr>
        <w:t>inherited</w:t>
      </w:r>
      <w:r w:rsidRPr="00804F31">
        <w:rPr>
          <w:sz w:val="22"/>
          <w:szCs w:val="22"/>
        </w:rPr>
        <w:t xml:space="preserve"> the power of mortality from his mother and the power of immortality from his Father … </w:t>
      </w:r>
      <w:r w:rsidRPr="00D1728E">
        <w:rPr>
          <w:b/>
          <w:sz w:val="22"/>
          <w:szCs w:val="22"/>
          <w:u w:val="single"/>
        </w:rPr>
        <w:t>This is their testimony</w:t>
      </w:r>
      <w:r w:rsidRPr="0005559E">
        <w:rPr>
          <w:b/>
          <w:sz w:val="22"/>
          <w:szCs w:val="22"/>
        </w:rPr>
        <w:t xml:space="preserve"> as to his generation and mission.</w:t>
      </w:r>
      <w:r w:rsidRPr="00804F31">
        <w:rPr>
          <w:sz w:val="22"/>
          <w:szCs w:val="22"/>
        </w:rPr>
        <w:t>”</w:t>
      </w:r>
      <w:r w:rsidR="00A07765" w:rsidRPr="00A07765">
        <w:rPr>
          <w:sz w:val="22"/>
          <w:szCs w:val="22"/>
        </w:rPr>
        <w:t xml:space="preserve"> (</w:t>
      </w:r>
      <w:r w:rsidRPr="00A07765">
        <w:rPr>
          <w:sz w:val="22"/>
          <w:szCs w:val="22"/>
        </w:rPr>
        <w:t>p.472</w:t>
      </w:r>
      <w:r w:rsidR="00A07765" w:rsidRPr="00A07765">
        <w:rPr>
          <w:sz w:val="22"/>
          <w:szCs w:val="22"/>
        </w:rPr>
        <w:t>)</w:t>
      </w:r>
      <w:r w:rsidRPr="00804F31">
        <w:rPr>
          <w:sz w:val="22"/>
          <w:szCs w:val="22"/>
        </w:rPr>
        <w:t xml:space="preserve">  </w:t>
      </w:r>
    </w:p>
    <w:p w:rsidR="005657D1" w:rsidRDefault="003E70B5" w:rsidP="0015136F">
      <w:pPr>
        <w:pStyle w:val="BodyText2"/>
        <w:ind w:firstLine="180"/>
        <w:rPr>
          <w:sz w:val="22"/>
          <w:szCs w:val="22"/>
        </w:rPr>
      </w:pPr>
      <w:r w:rsidRPr="00804F31">
        <w:rPr>
          <w:sz w:val="22"/>
          <w:szCs w:val="22"/>
        </w:rPr>
        <w:lastRenderedPageBreak/>
        <w:t>In his book Mormon Doctrine he states further, “</w:t>
      </w:r>
      <w:r w:rsidR="005657D1" w:rsidRPr="00804F31">
        <w:rPr>
          <w:sz w:val="22"/>
          <w:szCs w:val="22"/>
        </w:rPr>
        <w:t xml:space="preserve">God the Father is a perfected, glorified, holy Man, an immortal Personage. And Christ was born into the world as </w:t>
      </w:r>
      <w:r w:rsidR="005657D1" w:rsidRPr="00D1728E">
        <w:rPr>
          <w:b/>
          <w:sz w:val="22"/>
          <w:szCs w:val="22"/>
        </w:rPr>
        <w:t>the literal Son</w:t>
      </w:r>
      <w:r w:rsidR="005657D1" w:rsidRPr="0015136F">
        <w:rPr>
          <w:sz w:val="22"/>
          <w:szCs w:val="22"/>
        </w:rPr>
        <w:t xml:space="preserve"> of this Holy Being; he was born in the </w:t>
      </w:r>
      <w:r w:rsidR="005657D1" w:rsidRPr="00D1728E">
        <w:rPr>
          <w:b/>
          <w:sz w:val="22"/>
          <w:szCs w:val="22"/>
        </w:rPr>
        <w:t>same personal, real, and literal sense</w:t>
      </w:r>
      <w:r w:rsidR="005657D1" w:rsidRPr="0015136F">
        <w:rPr>
          <w:sz w:val="22"/>
          <w:szCs w:val="22"/>
        </w:rPr>
        <w:t xml:space="preserve"> that any mortal son is born to a mortal father</w:t>
      </w:r>
      <w:r w:rsidR="005657D1" w:rsidRPr="00804F31">
        <w:rPr>
          <w:sz w:val="22"/>
          <w:szCs w:val="22"/>
        </w:rPr>
        <w:t xml:space="preserve">. There is nothing figurative about his paternity; he was </w:t>
      </w:r>
      <w:r w:rsidR="005657D1" w:rsidRPr="0015136F">
        <w:rPr>
          <w:sz w:val="22"/>
          <w:szCs w:val="22"/>
        </w:rPr>
        <w:t>begotten</w:t>
      </w:r>
      <w:r w:rsidR="005657D1" w:rsidRPr="00804F31">
        <w:rPr>
          <w:sz w:val="22"/>
          <w:szCs w:val="22"/>
        </w:rPr>
        <w:t xml:space="preserve">, conceived and born </w:t>
      </w:r>
      <w:r w:rsidR="005657D1" w:rsidRPr="0015136F">
        <w:rPr>
          <w:sz w:val="22"/>
          <w:szCs w:val="22"/>
        </w:rPr>
        <w:t xml:space="preserve">in the </w:t>
      </w:r>
      <w:r w:rsidR="005657D1" w:rsidRPr="00D1728E">
        <w:rPr>
          <w:b/>
          <w:sz w:val="22"/>
          <w:szCs w:val="22"/>
        </w:rPr>
        <w:t>normal and natural</w:t>
      </w:r>
      <w:r w:rsidR="005657D1" w:rsidRPr="00804F31">
        <w:rPr>
          <w:sz w:val="22"/>
          <w:szCs w:val="22"/>
        </w:rPr>
        <w:t xml:space="preserve"> course of events, for he is the Son of God, and that designation </w:t>
      </w:r>
      <w:r w:rsidR="005657D1" w:rsidRPr="00D1728E">
        <w:rPr>
          <w:b/>
          <w:sz w:val="22"/>
          <w:szCs w:val="22"/>
        </w:rPr>
        <w:t>means what it says</w:t>
      </w:r>
      <w:r w:rsidR="005657D1" w:rsidRPr="00804F31">
        <w:rPr>
          <w:sz w:val="22"/>
          <w:szCs w:val="22"/>
        </w:rPr>
        <w:t>.</w:t>
      </w:r>
      <w:r w:rsidRPr="00804F31">
        <w:rPr>
          <w:sz w:val="22"/>
          <w:szCs w:val="22"/>
        </w:rPr>
        <w:t xml:space="preserve">” </w:t>
      </w:r>
      <w:r w:rsidR="005657D1" w:rsidRPr="00804F31">
        <w:rPr>
          <w:sz w:val="22"/>
          <w:szCs w:val="22"/>
        </w:rPr>
        <w:t xml:space="preserve"> </w:t>
      </w:r>
      <w:r w:rsidR="007029EA">
        <w:rPr>
          <w:sz w:val="22"/>
          <w:szCs w:val="22"/>
        </w:rPr>
        <w:t>(</w:t>
      </w:r>
      <w:r w:rsidR="00E722DE" w:rsidRPr="0015136F">
        <w:rPr>
          <w:sz w:val="22"/>
          <w:szCs w:val="22"/>
        </w:rPr>
        <w:t>Mormon Doctrine,</w:t>
      </w:r>
      <w:r w:rsidR="005657D1" w:rsidRPr="0015136F">
        <w:rPr>
          <w:sz w:val="22"/>
          <w:szCs w:val="22"/>
        </w:rPr>
        <w:t xml:space="preserve"> p.742</w:t>
      </w:r>
      <w:r w:rsidR="007D68AA">
        <w:rPr>
          <w:sz w:val="22"/>
          <w:szCs w:val="22"/>
        </w:rPr>
        <w:t xml:space="preserve">, </w:t>
      </w:r>
      <w:proofErr w:type="gramStart"/>
      <w:r w:rsidR="007D68AA">
        <w:rPr>
          <w:sz w:val="22"/>
          <w:szCs w:val="22"/>
        </w:rPr>
        <w:t>Also</w:t>
      </w:r>
      <w:proofErr w:type="gramEnd"/>
      <w:r w:rsidR="007D68AA">
        <w:rPr>
          <w:sz w:val="22"/>
          <w:szCs w:val="22"/>
        </w:rPr>
        <w:t xml:space="preserve"> see Pages 155, 547</w:t>
      </w:r>
      <w:r w:rsidR="007029EA">
        <w:rPr>
          <w:sz w:val="22"/>
          <w:szCs w:val="22"/>
        </w:rPr>
        <w:t>)</w:t>
      </w:r>
    </w:p>
    <w:p w:rsidR="007029EA" w:rsidRDefault="007029EA" w:rsidP="0015136F">
      <w:pPr>
        <w:pStyle w:val="BodyText2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Many other prophets and apostles have stated the same thing.  </w:t>
      </w:r>
      <w:r w:rsidR="00333487">
        <w:rPr>
          <w:sz w:val="22"/>
          <w:szCs w:val="22"/>
        </w:rPr>
        <w:t>Journal of Discourses V4 P218, Brigham Young; Journal of Discourses V19 p</w:t>
      </w:r>
      <w:r w:rsidR="007D68AA">
        <w:rPr>
          <w:sz w:val="22"/>
          <w:szCs w:val="22"/>
        </w:rPr>
        <w:t xml:space="preserve">319 and The Seer p158 - </w:t>
      </w:r>
      <w:r w:rsidR="00333487">
        <w:rPr>
          <w:sz w:val="22"/>
          <w:szCs w:val="22"/>
        </w:rPr>
        <w:t xml:space="preserve">Orson Pratt; </w:t>
      </w:r>
      <w:r w:rsidR="00505C92" w:rsidRPr="00505C92">
        <w:rPr>
          <w:sz w:val="22"/>
          <w:szCs w:val="22"/>
        </w:rPr>
        <w:t>Defense of the Faith of the Saints Vol. 2, p. 268 - B.H. Roberts</w:t>
      </w:r>
      <w:r w:rsidR="00505C92">
        <w:rPr>
          <w:sz w:val="22"/>
          <w:szCs w:val="22"/>
        </w:rPr>
        <w:t>;</w:t>
      </w:r>
      <w:r w:rsidR="00505C92">
        <w:rPr>
          <w:spacing w:val="-2"/>
          <w:sz w:val="16"/>
        </w:rPr>
        <w:t xml:space="preserve">  </w:t>
      </w:r>
      <w:r>
        <w:rPr>
          <w:sz w:val="22"/>
          <w:szCs w:val="22"/>
        </w:rPr>
        <w:t xml:space="preserve">The </w:t>
      </w:r>
      <w:r w:rsidR="00505C92">
        <w:rPr>
          <w:sz w:val="22"/>
          <w:szCs w:val="22"/>
        </w:rPr>
        <w:t>Family Home Evening manual of 1972 P</w:t>
      </w:r>
      <w:r>
        <w:rPr>
          <w:sz w:val="22"/>
          <w:szCs w:val="22"/>
        </w:rPr>
        <w:t xml:space="preserve"> 124-127 - Joseph Fielding Smith, Joseph F. Smith, Herald B. Lee; Jesus The Christ p. 81 – James </w:t>
      </w:r>
      <w:proofErr w:type="spellStart"/>
      <w:r>
        <w:rPr>
          <w:sz w:val="22"/>
          <w:szCs w:val="22"/>
        </w:rPr>
        <w:t>Talmage</w:t>
      </w:r>
      <w:proofErr w:type="spellEnd"/>
      <w:r>
        <w:rPr>
          <w:sz w:val="22"/>
          <w:szCs w:val="22"/>
        </w:rPr>
        <w:t xml:space="preserve"> commissioned by the Twelve Apostles; </w:t>
      </w:r>
      <w:r w:rsidR="006E2606">
        <w:rPr>
          <w:sz w:val="22"/>
          <w:szCs w:val="22"/>
        </w:rPr>
        <w:t>The T</w:t>
      </w:r>
      <w:r w:rsidR="006E2606" w:rsidRPr="00804F31">
        <w:rPr>
          <w:sz w:val="22"/>
          <w:szCs w:val="22"/>
        </w:rPr>
        <w:t>each</w:t>
      </w:r>
      <w:r w:rsidR="006E2606">
        <w:rPr>
          <w:sz w:val="22"/>
          <w:szCs w:val="22"/>
        </w:rPr>
        <w:t xml:space="preserve">ings of Ezra Taft Benson Page 7, - </w:t>
      </w:r>
      <w:r w:rsidR="006E2606" w:rsidRPr="00804F31">
        <w:rPr>
          <w:sz w:val="22"/>
          <w:szCs w:val="22"/>
        </w:rPr>
        <w:t xml:space="preserve"> Ezra Taft Benson says that she is still “</w:t>
      </w:r>
      <w:r w:rsidR="006E2606" w:rsidRPr="0015136F">
        <w:rPr>
          <w:sz w:val="22"/>
          <w:szCs w:val="22"/>
        </w:rPr>
        <w:t>called</w:t>
      </w:r>
      <w:r w:rsidR="006E2606" w:rsidRPr="00804F31">
        <w:rPr>
          <w:sz w:val="22"/>
          <w:szCs w:val="22"/>
        </w:rPr>
        <w:t xml:space="preserve"> a virgin” aft</w:t>
      </w:r>
      <w:r w:rsidR="0005559E">
        <w:rPr>
          <w:sz w:val="22"/>
          <w:szCs w:val="22"/>
        </w:rPr>
        <w:t xml:space="preserve">er she had sex with </w:t>
      </w:r>
      <w:r w:rsidR="006E2606" w:rsidRPr="00804F31">
        <w:rPr>
          <w:sz w:val="22"/>
          <w:szCs w:val="22"/>
        </w:rPr>
        <w:t xml:space="preserve">God.  </w:t>
      </w:r>
    </w:p>
    <w:p w:rsidR="00393D0B" w:rsidRPr="004C2AB7" w:rsidRDefault="00393D0B" w:rsidP="00D974A6">
      <w:pPr>
        <w:pStyle w:val="BodyText2"/>
        <w:rPr>
          <w:b/>
          <w:sz w:val="22"/>
          <w:szCs w:val="22"/>
        </w:rPr>
      </w:pPr>
      <w:r w:rsidRPr="004C2AB7">
        <w:rPr>
          <w:b/>
          <w:sz w:val="22"/>
          <w:szCs w:val="22"/>
        </w:rPr>
        <w:t>Mormon Reaction</w:t>
      </w:r>
      <w:r w:rsidR="00D974A6">
        <w:rPr>
          <w:b/>
          <w:sz w:val="22"/>
          <w:szCs w:val="22"/>
        </w:rPr>
        <w:t xml:space="preserve"> – Deny </w:t>
      </w:r>
      <w:proofErr w:type="gramStart"/>
      <w:r w:rsidR="00D974A6">
        <w:rPr>
          <w:b/>
          <w:sz w:val="22"/>
          <w:szCs w:val="22"/>
        </w:rPr>
        <w:t>And</w:t>
      </w:r>
      <w:proofErr w:type="gramEnd"/>
      <w:r w:rsidR="00D974A6">
        <w:rPr>
          <w:b/>
          <w:sz w:val="22"/>
          <w:szCs w:val="22"/>
        </w:rPr>
        <w:t xml:space="preserve"> Lie</w:t>
      </w:r>
    </w:p>
    <w:p w:rsidR="00393D0B" w:rsidRDefault="00393D0B" w:rsidP="0015136F">
      <w:pPr>
        <w:pStyle w:val="BodyText2"/>
        <w:ind w:firstLine="180"/>
        <w:rPr>
          <w:sz w:val="22"/>
          <w:szCs w:val="22"/>
        </w:rPr>
      </w:pPr>
      <w:r>
        <w:rPr>
          <w:sz w:val="22"/>
          <w:szCs w:val="22"/>
        </w:rPr>
        <w:t>Mormons accept this teaching th</w:t>
      </w:r>
      <w:r w:rsidR="004C2AB7">
        <w:rPr>
          <w:sz w:val="22"/>
          <w:szCs w:val="22"/>
        </w:rPr>
        <w:t>a</w:t>
      </w:r>
      <w:r>
        <w:rPr>
          <w:sz w:val="22"/>
          <w:szCs w:val="22"/>
        </w:rPr>
        <w:t>t God the Father</w:t>
      </w:r>
      <w:r w:rsidR="00180E08">
        <w:rPr>
          <w:sz w:val="22"/>
          <w:szCs w:val="22"/>
        </w:rPr>
        <w:t xml:space="preserve"> had sex with his daughter when</w:t>
      </w:r>
      <w:r>
        <w:rPr>
          <w:sz w:val="22"/>
          <w:szCs w:val="22"/>
        </w:rPr>
        <w:t xml:space="preserve">ever taught by Mormon Church </w:t>
      </w:r>
      <w:r w:rsidR="004C2AB7">
        <w:rPr>
          <w:sz w:val="22"/>
          <w:szCs w:val="22"/>
        </w:rPr>
        <w:t xml:space="preserve">leaders </w:t>
      </w:r>
      <w:r>
        <w:rPr>
          <w:sz w:val="22"/>
          <w:szCs w:val="22"/>
        </w:rPr>
        <w:t xml:space="preserve">and </w:t>
      </w:r>
      <w:r w:rsidR="004C2AB7">
        <w:rPr>
          <w:sz w:val="22"/>
          <w:szCs w:val="22"/>
        </w:rPr>
        <w:t xml:space="preserve">in official </w:t>
      </w:r>
      <w:r>
        <w:rPr>
          <w:sz w:val="22"/>
          <w:szCs w:val="22"/>
        </w:rPr>
        <w:t>church</w:t>
      </w:r>
      <w:r w:rsidR="004C2AB7">
        <w:rPr>
          <w:sz w:val="22"/>
          <w:szCs w:val="22"/>
        </w:rPr>
        <w:t xml:space="preserve"> publications</w:t>
      </w:r>
      <w:r>
        <w:rPr>
          <w:sz w:val="22"/>
          <w:szCs w:val="22"/>
        </w:rPr>
        <w:t xml:space="preserve">.  </w:t>
      </w:r>
      <w:r w:rsidR="004C2AB7">
        <w:rPr>
          <w:sz w:val="22"/>
          <w:szCs w:val="22"/>
        </w:rPr>
        <w:t xml:space="preserve">When nonmembers quote these same official references, Mormons deny the teachings and claim that “they have </w:t>
      </w:r>
      <w:r w:rsidR="00922C4E">
        <w:rPr>
          <w:sz w:val="22"/>
          <w:szCs w:val="22"/>
        </w:rPr>
        <w:t xml:space="preserve">never </w:t>
      </w:r>
      <w:r w:rsidR="004C2AB7">
        <w:rPr>
          <w:sz w:val="22"/>
          <w:szCs w:val="22"/>
        </w:rPr>
        <w:t>heard of this teaching,” and “the Mormon Church has never taught that.”</w:t>
      </w:r>
    </w:p>
    <w:p w:rsidR="006E2606" w:rsidRPr="00804F31" w:rsidRDefault="004C2AB7" w:rsidP="0015136F">
      <w:pPr>
        <w:pStyle w:val="BodyText2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There was a young convert named Clinton who called us all </w:t>
      </w:r>
      <w:r w:rsidR="00B54A55">
        <w:rPr>
          <w:sz w:val="22"/>
          <w:szCs w:val="22"/>
        </w:rPr>
        <w:t>liars</w:t>
      </w:r>
      <w:r>
        <w:rPr>
          <w:sz w:val="22"/>
          <w:szCs w:val="22"/>
        </w:rPr>
        <w:t xml:space="preserve"> because we told him of this teaching and he asked his </w:t>
      </w:r>
      <w:r w:rsidR="00922C4E">
        <w:rPr>
          <w:sz w:val="22"/>
          <w:szCs w:val="22"/>
        </w:rPr>
        <w:t xml:space="preserve">Mormon </w:t>
      </w:r>
      <w:r>
        <w:rPr>
          <w:sz w:val="22"/>
          <w:szCs w:val="22"/>
        </w:rPr>
        <w:t xml:space="preserve">leadership and they denied it.  This lasted four or five years until one </w:t>
      </w:r>
      <w:r w:rsidR="00922C4E">
        <w:rPr>
          <w:sz w:val="22"/>
          <w:szCs w:val="22"/>
        </w:rPr>
        <w:t>evening</w:t>
      </w:r>
      <w:r>
        <w:rPr>
          <w:sz w:val="22"/>
          <w:szCs w:val="22"/>
        </w:rPr>
        <w:t xml:space="preserve"> I invited him to a photocopy session with me.  I photocopied over twenty different pages from as many official Mormon Church books.  That </w:t>
      </w:r>
      <w:r w:rsidR="00922C4E">
        <w:rPr>
          <w:sz w:val="22"/>
          <w:szCs w:val="22"/>
        </w:rPr>
        <w:t>evening</w:t>
      </w:r>
      <w:r>
        <w:rPr>
          <w:sz w:val="22"/>
          <w:szCs w:val="22"/>
        </w:rPr>
        <w:t xml:space="preserve">, he </w:t>
      </w:r>
      <w:r w:rsidR="00922C4E">
        <w:rPr>
          <w:sz w:val="22"/>
          <w:szCs w:val="22"/>
        </w:rPr>
        <w:t>discovered</w:t>
      </w:r>
      <w:r>
        <w:rPr>
          <w:sz w:val="22"/>
          <w:szCs w:val="22"/>
        </w:rPr>
        <w:t xml:space="preserve"> that it was the Mormons who were </w:t>
      </w:r>
      <w:r>
        <w:rPr>
          <w:sz w:val="22"/>
          <w:szCs w:val="22"/>
        </w:rPr>
        <w:lastRenderedPageBreak/>
        <w:t>lying to him</w:t>
      </w:r>
      <w:r w:rsidR="00B54A55">
        <w:rPr>
          <w:sz w:val="22"/>
          <w:szCs w:val="22"/>
        </w:rPr>
        <w:t xml:space="preserve"> and he got out of the Mormon Church</w:t>
      </w:r>
      <w:r>
        <w:rPr>
          <w:sz w:val="22"/>
          <w:szCs w:val="22"/>
        </w:rPr>
        <w:t xml:space="preserve">.  </w:t>
      </w:r>
      <w:r w:rsidR="00B54A55">
        <w:rPr>
          <w:sz w:val="22"/>
          <w:szCs w:val="22"/>
        </w:rPr>
        <w:t xml:space="preserve">It wasn’t until someone actually showed him the official books that he </w:t>
      </w:r>
      <w:r w:rsidR="0005559E">
        <w:rPr>
          <w:sz w:val="22"/>
          <w:szCs w:val="22"/>
        </w:rPr>
        <w:t>finally</w:t>
      </w:r>
      <w:r w:rsidR="00B54A55">
        <w:rPr>
          <w:sz w:val="22"/>
          <w:szCs w:val="22"/>
        </w:rPr>
        <w:t xml:space="preserve"> </w:t>
      </w:r>
      <w:r w:rsidR="00922C4E">
        <w:rPr>
          <w:sz w:val="22"/>
          <w:szCs w:val="22"/>
        </w:rPr>
        <w:t>realized</w:t>
      </w:r>
      <w:r w:rsidR="00B54A55">
        <w:rPr>
          <w:sz w:val="22"/>
          <w:szCs w:val="22"/>
        </w:rPr>
        <w:t xml:space="preserve"> who </w:t>
      </w:r>
      <w:r w:rsidR="0005559E">
        <w:rPr>
          <w:sz w:val="22"/>
          <w:szCs w:val="22"/>
        </w:rPr>
        <w:t>the liar</w:t>
      </w:r>
      <w:r w:rsidR="00922C4E">
        <w:rPr>
          <w:sz w:val="22"/>
          <w:szCs w:val="22"/>
        </w:rPr>
        <w:t>s</w:t>
      </w:r>
      <w:r w:rsidR="0005559E">
        <w:rPr>
          <w:sz w:val="22"/>
          <w:szCs w:val="22"/>
        </w:rPr>
        <w:t xml:space="preserve"> really w</w:t>
      </w:r>
      <w:r w:rsidR="00922C4E">
        <w:rPr>
          <w:sz w:val="22"/>
          <w:szCs w:val="22"/>
        </w:rPr>
        <w:t>ere</w:t>
      </w:r>
      <w:r w:rsidR="00B54A55">
        <w:rPr>
          <w:sz w:val="22"/>
          <w:szCs w:val="22"/>
        </w:rPr>
        <w:t xml:space="preserve">.  </w:t>
      </w:r>
    </w:p>
    <w:p w:rsidR="00D23D03" w:rsidRPr="00D23D03" w:rsidRDefault="0005559E" w:rsidP="00D23D03">
      <w:pPr>
        <w:pStyle w:val="BodyText2"/>
        <w:rPr>
          <w:b/>
          <w:sz w:val="22"/>
          <w:szCs w:val="22"/>
        </w:rPr>
      </w:pPr>
      <w:r>
        <w:rPr>
          <w:b/>
          <w:sz w:val="22"/>
          <w:szCs w:val="22"/>
        </w:rPr>
        <w:t>Using Deception to Gain C</w:t>
      </w:r>
      <w:r w:rsidR="00D23D03" w:rsidRPr="00D23D03">
        <w:rPr>
          <w:b/>
          <w:sz w:val="22"/>
          <w:szCs w:val="22"/>
        </w:rPr>
        <w:t xml:space="preserve">onverts? </w:t>
      </w:r>
    </w:p>
    <w:p w:rsidR="00D23D03" w:rsidRDefault="0039230C" w:rsidP="00D23D03">
      <w:pPr>
        <w:pStyle w:val="BodyText2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Using deception to gain converts is </w:t>
      </w:r>
      <w:r w:rsidRPr="0005559E">
        <w:rPr>
          <w:b/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God’s way.  </w:t>
      </w:r>
      <w:r w:rsidRPr="0005559E">
        <w:rPr>
          <w:b/>
          <w:sz w:val="22"/>
          <w:szCs w:val="22"/>
        </w:rPr>
        <w:t>This is the Devil’s way</w:t>
      </w:r>
      <w:r>
        <w:rPr>
          <w:sz w:val="22"/>
          <w:szCs w:val="22"/>
        </w:rPr>
        <w:t xml:space="preserve">.  </w:t>
      </w:r>
      <w:r w:rsidR="00D23D03">
        <w:rPr>
          <w:sz w:val="22"/>
          <w:szCs w:val="22"/>
        </w:rPr>
        <w:t xml:space="preserve">The Book of Mormon occasionally agrees with the Bible, and this is one </w:t>
      </w:r>
      <w:r>
        <w:rPr>
          <w:sz w:val="22"/>
          <w:szCs w:val="22"/>
        </w:rPr>
        <w:t>issue</w:t>
      </w:r>
      <w:r w:rsidR="00D23D03">
        <w:rPr>
          <w:sz w:val="22"/>
          <w:szCs w:val="22"/>
        </w:rPr>
        <w:t xml:space="preserve"> they agree</w:t>
      </w:r>
      <w:r>
        <w:rPr>
          <w:sz w:val="22"/>
          <w:szCs w:val="22"/>
        </w:rPr>
        <w:t xml:space="preserve"> on</w:t>
      </w:r>
      <w:r w:rsidR="00D23D03">
        <w:rPr>
          <w:sz w:val="22"/>
          <w:szCs w:val="22"/>
        </w:rPr>
        <w:t xml:space="preserve">.  </w:t>
      </w:r>
      <w:r w:rsidR="00D23D03" w:rsidRPr="00D23D03">
        <w:rPr>
          <w:sz w:val="22"/>
          <w:szCs w:val="22"/>
        </w:rPr>
        <w:t>1 Nephi 14:10</w:t>
      </w:r>
      <w:r w:rsidR="00D23D03">
        <w:rPr>
          <w:sz w:val="22"/>
          <w:szCs w:val="22"/>
        </w:rPr>
        <w:t xml:space="preserve"> states, “</w:t>
      </w:r>
      <w:r w:rsidR="00D23D03" w:rsidRPr="00D23D03">
        <w:rPr>
          <w:sz w:val="22"/>
          <w:szCs w:val="22"/>
        </w:rPr>
        <w:t xml:space="preserve">Behold there are save two churches only; the one is the </w:t>
      </w:r>
      <w:r w:rsidR="00D23D03" w:rsidRPr="0005559E">
        <w:rPr>
          <w:b/>
          <w:sz w:val="22"/>
          <w:szCs w:val="22"/>
        </w:rPr>
        <w:t>church of the Lamb of God</w:t>
      </w:r>
      <w:r w:rsidR="00D23D03" w:rsidRPr="00D23D03">
        <w:rPr>
          <w:sz w:val="22"/>
          <w:szCs w:val="22"/>
        </w:rPr>
        <w:t>, and the ot</w:t>
      </w:r>
      <w:r w:rsidR="00D23D03">
        <w:rPr>
          <w:sz w:val="22"/>
          <w:szCs w:val="22"/>
        </w:rPr>
        <w:t xml:space="preserve">her is the </w:t>
      </w:r>
      <w:r w:rsidR="00D23D03" w:rsidRPr="0005559E">
        <w:rPr>
          <w:b/>
          <w:sz w:val="22"/>
          <w:szCs w:val="22"/>
        </w:rPr>
        <w:t>church of the devil</w:t>
      </w:r>
      <w:r w:rsidR="00D23D03">
        <w:rPr>
          <w:sz w:val="22"/>
          <w:szCs w:val="22"/>
        </w:rPr>
        <w:t xml:space="preserve">.”  </w:t>
      </w:r>
      <w:r>
        <w:rPr>
          <w:sz w:val="22"/>
          <w:szCs w:val="22"/>
        </w:rPr>
        <w:t>God would never instruct members of his true church to use deception to gain converts.</w:t>
      </w:r>
    </w:p>
    <w:p w:rsidR="00D23D03" w:rsidRPr="00D23D03" w:rsidRDefault="00D23D03" w:rsidP="00D23D03">
      <w:pPr>
        <w:pStyle w:val="BodyText2"/>
        <w:rPr>
          <w:b/>
          <w:sz w:val="22"/>
          <w:szCs w:val="22"/>
        </w:rPr>
      </w:pPr>
      <w:r w:rsidRPr="00D23D03">
        <w:rPr>
          <w:b/>
          <w:sz w:val="22"/>
          <w:szCs w:val="22"/>
        </w:rPr>
        <w:t xml:space="preserve">Leaving Out </w:t>
      </w:r>
      <w:r>
        <w:rPr>
          <w:b/>
          <w:sz w:val="22"/>
          <w:szCs w:val="22"/>
        </w:rPr>
        <w:t>Key</w:t>
      </w:r>
      <w:r w:rsidRPr="00D23D03">
        <w:rPr>
          <w:b/>
          <w:sz w:val="22"/>
          <w:szCs w:val="22"/>
        </w:rPr>
        <w:t xml:space="preserve"> Gospel</w:t>
      </w:r>
      <w:r>
        <w:rPr>
          <w:b/>
          <w:sz w:val="22"/>
          <w:szCs w:val="22"/>
        </w:rPr>
        <w:t xml:space="preserve"> Teachings?</w:t>
      </w:r>
    </w:p>
    <w:p w:rsidR="0050785B" w:rsidRDefault="00D974A6" w:rsidP="00D23D03">
      <w:pPr>
        <w:pStyle w:val="BodyText2"/>
        <w:ind w:firstLine="180"/>
        <w:rPr>
          <w:sz w:val="22"/>
          <w:szCs w:val="22"/>
        </w:rPr>
      </w:pPr>
      <w:r w:rsidRPr="00804F31">
        <w:rPr>
          <w:sz w:val="22"/>
          <w:szCs w:val="22"/>
        </w:rPr>
        <w:t xml:space="preserve">Mormons claim to be Christian but </w:t>
      </w:r>
      <w:r w:rsidR="0039230C">
        <w:rPr>
          <w:sz w:val="22"/>
          <w:szCs w:val="22"/>
        </w:rPr>
        <w:t xml:space="preserve">they rarely give a testimony of their Mormon Jesus.  The reason may be that </w:t>
      </w:r>
      <w:r w:rsidRPr="00804F31">
        <w:rPr>
          <w:sz w:val="22"/>
          <w:szCs w:val="22"/>
        </w:rPr>
        <w:t xml:space="preserve">their testimony of </w:t>
      </w:r>
      <w:r w:rsidR="0039230C">
        <w:rPr>
          <w:sz w:val="22"/>
          <w:szCs w:val="22"/>
        </w:rPr>
        <w:t xml:space="preserve">the Mormon </w:t>
      </w:r>
      <w:r w:rsidRPr="00804F31">
        <w:rPr>
          <w:sz w:val="22"/>
          <w:szCs w:val="22"/>
        </w:rPr>
        <w:t xml:space="preserve">Jesus reveals something very different.  </w:t>
      </w:r>
      <w:r w:rsidR="003E70B5" w:rsidRPr="00804F31">
        <w:rPr>
          <w:sz w:val="22"/>
          <w:szCs w:val="22"/>
        </w:rPr>
        <w:t xml:space="preserve">Over the years, I have found many Mormons </w:t>
      </w:r>
      <w:r w:rsidR="00B54A55">
        <w:rPr>
          <w:sz w:val="22"/>
          <w:szCs w:val="22"/>
        </w:rPr>
        <w:t>deny</w:t>
      </w:r>
      <w:r w:rsidR="003E70B5" w:rsidRPr="00804F31">
        <w:rPr>
          <w:sz w:val="22"/>
          <w:szCs w:val="22"/>
        </w:rPr>
        <w:t xml:space="preserve"> the official teachings of Mormon prophets and apostles concerning the identity of the</w:t>
      </w:r>
      <w:r>
        <w:rPr>
          <w:sz w:val="22"/>
          <w:szCs w:val="22"/>
        </w:rPr>
        <w:t>ir</w:t>
      </w:r>
      <w:r w:rsidR="003E70B5" w:rsidRPr="00804F31">
        <w:rPr>
          <w:sz w:val="22"/>
          <w:szCs w:val="22"/>
        </w:rPr>
        <w:t xml:space="preserve"> Mormon God and his Son.  </w:t>
      </w:r>
      <w:r w:rsidR="00D23D03">
        <w:rPr>
          <w:sz w:val="22"/>
          <w:szCs w:val="22"/>
        </w:rPr>
        <w:t>T</w:t>
      </w:r>
      <w:r w:rsidR="0005559E">
        <w:rPr>
          <w:sz w:val="22"/>
          <w:szCs w:val="22"/>
        </w:rPr>
        <w:t>hey deny their own teaching conc</w:t>
      </w:r>
      <w:r w:rsidR="00D23D03">
        <w:rPr>
          <w:sz w:val="22"/>
          <w:szCs w:val="22"/>
        </w:rPr>
        <w:t xml:space="preserve">erning Eternal Progression and God’s intercourse with his daughter.  </w:t>
      </w:r>
      <w:r w:rsidR="003E70B5" w:rsidRPr="00804F31">
        <w:rPr>
          <w:sz w:val="22"/>
          <w:szCs w:val="22"/>
        </w:rPr>
        <w:t xml:space="preserve">Do you think the Mormon leaders are now ashamed of how their Jesus was </w:t>
      </w:r>
      <w:r w:rsidR="004800B2" w:rsidRPr="00804F31">
        <w:rPr>
          <w:sz w:val="22"/>
          <w:szCs w:val="22"/>
        </w:rPr>
        <w:t>physically formed in the womb of Mary</w:t>
      </w:r>
      <w:r w:rsidR="003E70B5" w:rsidRPr="00804F31">
        <w:rPr>
          <w:sz w:val="22"/>
          <w:szCs w:val="22"/>
        </w:rPr>
        <w:t>?</w:t>
      </w:r>
      <w:r w:rsidR="006E2606">
        <w:rPr>
          <w:sz w:val="22"/>
          <w:szCs w:val="22"/>
        </w:rPr>
        <w:t xml:space="preserve">  </w:t>
      </w:r>
      <w:r w:rsidR="003224E4">
        <w:rPr>
          <w:sz w:val="22"/>
          <w:szCs w:val="22"/>
        </w:rPr>
        <w:t>Try asking a Mormon if</w:t>
      </w:r>
      <w:r w:rsidR="00A07765" w:rsidRPr="00804F31">
        <w:rPr>
          <w:sz w:val="22"/>
          <w:szCs w:val="22"/>
        </w:rPr>
        <w:t xml:space="preserve"> the Mormon God </w:t>
      </w:r>
      <w:r w:rsidR="00E8341A">
        <w:rPr>
          <w:sz w:val="22"/>
          <w:szCs w:val="22"/>
        </w:rPr>
        <w:t xml:space="preserve">is </w:t>
      </w:r>
      <w:r w:rsidR="00A07765" w:rsidRPr="00804F31">
        <w:rPr>
          <w:sz w:val="22"/>
          <w:szCs w:val="22"/>
        </w:rPr>
        <w:t>a resurrected man who had sex with his daughter</w:t>
      </w:r>
      <w:r w:rsidR="00E8341A">
        <w:rPr>
          <w:sz w:val="22"/>
          <w:szCs w:val="22"/>
        </w:rPr>
        <w:t>,</w:t>
      </w:r>
      <w:r w:rsidR="00A07765" w:rsidRPr="00804F31">
        <w:rPr>
          <w:sz w:val="22"/>
          <w:szCs w:val="22"/>
        </w:rPr>
        <w:t xml:space="preserve"> </w:t>
      </w:r>
      <w:r w:rsidR="00B54A55">
        <w:rPr>
          <w:sz w:val="22"/>
          <w:szCs w:val="22"/>
        </w:rPr>
        <w:t xml:space="preserve">the </w:t>
      </w:r>
      <w:proofErr w:type="gramStart"/>
      <w:r w:rsidR="00B54A55">
        <w:rPr>
          <w:sz w:val="22"/>
          <w:szCs w:val="22"/>
        </w:rPr>
        <w:t>Virgin(</w:t>
      </w:r>
      <w:proofErr w:type="gramEnd"/>
      <w:r w:rsidR="00B54A55">
        <w:rPr>
          <w:sz w:val="22"/>
          <w:szCs w:val="22"/>
        </w:rPr>
        <w:t xml:space="preserve">?) </w:t>
      </w:r>
      <w:r w:rsidR="003224E4">
        <w:rPr>
          <w:sz w:val="22"/>
          <w:szCs w:val="22"/>
        </w:rPr>
        <w:t>Mary</w:t>
      </w:r>
      <w:r w:rsidR="00E8341A">
        <w:rPr>
          <w:sz w:val="22"/>
          <w:szCs w:val="22"/>
        </w:rPr>
        <w:t>,</w:t>
      </w:r>
      <w:r w:rsidR="003224E4">
        <w:rPr>
          <w:sz w:val="22"/>
          <w:szCs w:val="22"/>
        </w:rPr>
        <w:t xml:space="preserve"> to form Jesus.</w:t>
      </w:r>
      <w:r w:rsidR="00A07765" w:rsidRPr="00804F31">
        <w:rPr>
          <w:sz w:val="22"/>
          <w:szCs w:val="22"/>
        </w:rPr>
        <w:t xml:space="preserve">  </w:t>
      </w:r>
      <w:r w:rsidR="003224E4">
        <w:rPr>
          <w:sz w:val="22"/>
          <w:szCs w:val="22"/>
        </w:rPr>
        <w:t xml:space="preserve">“No” is a lie so don’t take no for an answer.  </w:t>
      </w:r>
      <w:r w:rsidR="004800B2" w:rsidRPr="00804F31">
        <w:rPr>
          <w:sz w:val="22"/>
          <w:szCs w:val="22"/>
        </w:rPr>
        <w:t xml:space="preserve">The Mormon missionaries will never be totally honest when they </w:t>
      </w:r>
      <w:r w:rsidR="00B54A55">
        <w:rPr>
          <w:sz w:val="22"/>
          <w:szCs w:val="22"/>
        </w:rPr>
        <w:t>leave out this testimony of their</w:t>
      </w:r>
      <w:r w:rsidR="004800B2" w:rsidRPr="00804F31">
        <w:rPr>
          <w:sz w:val="22"/>
          <w:szCs w:val="22"/>
        </w:rPr>
        <w:t xml:space="preserve"> Jesus when they bear their testimony</w:t>
      </w:r>
      <w:r w:rsidR="003224E4">
        <w:rPr>
          <w:sz w:val="22"/>
          <w:szCs w:val="22"/>
        </w:rPr>
        <w:t>.</w:t>
      </w:r>
      <w:r w:rsidR="007C0244" w:rsidRPr="00804F31">
        <w:rPr>
          <w:sz w:val="22"/>
          <w:szCs w:val="22"/>
        </w:rPr>
        <w:t xml:space="preserve"> </w:t>
      </w:r>
      <w:r w:rsidR="003224E4">
        <w:rPr>
          <w:sz w:val="22"/>
          <w:szCs w:val="22"/>
        </w:rPr>
        <w:t xml:space="preserve"> </w:t>
      </w:r>
      <w:proofErr w:type="gramStart"/>
      <w:r w:rsidR="0005559E" w:rsidRPr="0005559E">
        <w:rPr>
          <w:b/>
          <w:sz w:val="20"/>
        </w:rPr>
        <w:t>Promised Messiah Page 472</w:t>
      </w:r>
      <w:r w:rsidR="0005559E">
        <w:rPr>
          <w:sz w:val="22"/>
          <w:szCs w:val="22"/>
        </w:rPr>
        <w:t>.</w:t>
      </w:r>
      <w:proofErr w:type="gramEnd"/>
      <w:r w:rsidR="0005559E">
        <w:rPr>
          <w:sz w:val="22"/>
          <w:szCs w:val="22"/>
        </w:rPr>
        <w:t xml:space="preserve"> </w:t>
      </w:r>
      <w:r w:rsidR="00B50E95" w:rsidRPr="00804F31">
        <w:rPr>
          <w:sz w:val="22"/>
          <w:szCs w:val="22"/>
        </w:rPr>
        <w:t>If Mormons would just tell the truth the first tim</w:t>
      </w:r>
      <w:r w:rsidR="00431BDB">
        <w:rPr>
          <w:sz w:val="22"/>
          <w:szCs w:val="22"/>
        </w:rPr>
        <w:t>e</w:t>
      </w:r>
      <w:r w:rsidR="00B50E95" w:rsidRPr="00804F31">
        <w:rPr>
          <w:sz w:val="22"/>
          <w:szCs w:val="22"/>
        </w:rPr>
        <w:t xml:space="preserve">, non-members would not have to tell </w:t>
      </w:r>
      <w:r w:rsidR="00431BDB" w:rsidRPr="0015136F">
        <w:rPr>
          <w:sz w:val="22"/>
          <w:szCs w:val="22"/>
        </w:rPr>
        <w:t>“</w:t>
      </w:r>
      <w:r w:rsidR="00B50E95" w:rsidRPr="0015136F">
        <w:rPr>
          <w:sz w:val="22"/>
          <w:szCs w:val="22"/>
        </w:rPr>
        <w:t>the rest of the story.</w:t>
      </w:r>
      <w:r w:rsidR="00431BDB" w:rsidRPr="0015136F">
        <w:rPr>
          <w:sz w:val="22"/>
          <w:szCs w:val="22"/>
        </w:rPr>
        <w:t>”</w:t>
      </w:r>
      <w:r w:rsidR="00B50E95" w:rsidRPr="00804F31">
        <w:rPr>
          <w:sz w:val="22"/>
          <w:szCs w:val="22"/>
        </w:rPr>
        <w:t xml:space="preserve">  </w:t>
      </w:r>
    </w:p>
    <w:p w:rsidR="0050785B" w:rsidRDefault="00367BF8" w:rsidP="0050785B">
      <w:pPr>
        <w:pStyle w:val="BodyText2"/>
        <w:jc w:val="center"/>
        <w:rPr>
          <w:sz w:val="16"/>
          <w:szCs w:val="16"/>
        </w:rPr>
      </w:pPr>
      <w:r w:rsidRPr="0050785B">
        <w:rPr>
          <w:sz w:val="16"/>
          <w:szCs w:val="16"/>
        </w:rPr>
        <w:t>For further info, theolderthebolder.com or</w:t>
      </w:r>
      <w:r w:rsidR="0050785B">
        <w:rPr>
          <w:sz w:val="16"/>
          <w:szCs w:val="16"/>
        </w:rPr>
        <w:t xml:space="preserve"> </w:t>
      </w:r>
    </w:p>
    <w:p w:rsidR="00367BF8" w:rsidRDefault="00367BF8" w:rsidP="0050785B">
      <w:pPr>
        <w:pStyle w:val="BodyText2"/>
        <w:jc w:val="center"/>
        <w:rPr>
          <w:spacing w:val="-2"/>
          <w:sz w:val="16"/>
          <w:szCs w:val="16"/>
        </w:rPr>
      </w:pPr>
      <w:r w:rsidRPr="0050785B">
        <w:rPr>
          <w:sz w:val="16"/>
          <w:szCs w:val="16"/>
        </w:rPr>
        <w:t>Call</w:t>
      </w:r>
      <w:r w:rsidR="0050785B">
        <w:rPr>
          <w:sz w:val="16"/>
          <w:szCs w:val="16"/>
        </w:rPr>
        <w:t xml:space="preserve">   </w:t>
      </w:r>
      <w:r w:rsidRPr="0050785B">
        <w:rPr>
          <w:spacing w:val="-2"/>
          <w:sz w:val="16"/>
          <w:szCs w:val="16"/>
        </w:rPr>
        <w:t xml:space="preserve">Marshall </w:t>
      </w:r>
      <w:proofErr w:type="spellStart"/>
      <w:r w:rsidRPr="0050785B">
        <w:rPr>
          <w:spacing w:val="-2"/>
          <w:sz w:val="16"/>
          <w:szCs w:val="16"/>
        </w:rPr>
        <w:t>Almarode</w:t>
      </w:r>
      <w:proofErr w:type="spellEnd"/>
      <w:r w:rsidRPr="0050785B">
        <w:rPr>
          <w:spacing w:val="-2"/>
          <w:sz w:val="16"/>
          <w:szCs w:val="16"/>
        </w:rPr>
        <w:t xml:space="preserve"> - (509) 582-5627</w:t>
      </w:r>
    </w:p>
    <w:p w:rsidR="00F31740" w:rsidRDefault="00F31740" w:rsidP="00F31740">
      <w:pPr>
        <w:jc w:val="both"/>
        <w:rPr>
          <w:sz w:val="22"/>
          <w:szCs w:val="22"/>
        </w:rPr>
      </w:pPr>
    </w:p>
    <w:p w:rsidR="00F31740" w:rsidRDefault="00F31740" w:rsidP="00F31740">
      <w:pPr>
        <w:jc w:val="both"/>
        <w:rPr>
          <w:sz w:val="22"/>
          <w:szCs w:val="22"/>
        </w:rPr>
      </w:pPr>
    </w:p>
    <w:p w:rsidR="00F31740" w:rsidRPr="0050785B" w:rsidRDefault="00F31740" w:rsidP="00F31740">
      <w:pPr>
        <w:pStyle w:val="BodyText2"/>
        <w:jc w:val="center"/>
        <w:rPr>
          <w:spacing w:val="-2"/>
          <w:sz w:val="16"/>
          <w:szCs w:val="16"/>
        </w:rPr>
      </w:pPr>
      <w:r w:rsidRPr="000B41A6">
        <w:rPr>
          <w:sz w:val="18"/>
          <w:szCs w:val="18"/>
        </w:rPr>
        <w:t xml:space="preserve">(Unauthorized Duplication </w:t>
      </w:r>
      <w:r w:rsidRPr="000B41A6">
        <w:rPr>
          <w:b/>
          <w:sz w:val="18"/>
          <w:szCs w:val="18"/>
          <w:u w:val="single"/>
        </w:rPr>
        <w:t>Encouraged</w:t>
      </w:r>
      <w:r w:rsidRPr="000B41A6">
        <w:rPr>
          <w:sz w:val="18"/>
          <w:szCs w:val="18"/>
        </w:rPr>
        <w:t>)</w:t>
      </w:r>
    </w:p>
    <w:p w:rsidR="00FA46AB" w:rsidRDefault="007F1D8B" w:rsidP="005657D1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EF1EE5" w:rsidRDefault="00EF1EE5" w:rsidP="00EF1EE5">
      <w:pPr>
        <w:jc w:val="center"/>
        <w:rPr>
          <w:b/>
          <w:sz w:val="36"/>
          <w:szCs w:val="36"/>
          <w:u w:val="single"/>
        </w:rPr>
      </w:pPr>
      <w:r>
        <w:rPr>
          <w:b/>
          <w:sz w:val="52"/>
          <w:szCs w:val="52"/>
        </w:rPr>
        <w:t xml:space="preserve">Have You Heard </w:t>
      </w:r>
      <w:r w:rsidRPr="00431BDB">
        <w:rPr>
          <w:b/>
          <w:sz w:val="36"/>
          <w:szCs w:val="36"/>
          <w:u w:val="single"/>
        </w:rPr>
        <w:t>“The Rest Of The Story?”</w:t>
      </w:r>
    </w:p>
    <w:p w:rsidR="00EF1EE5" w:rsidRPr="00431BDB" w:rsidRDefault="00EF1EE5" w:rsidP="00EF1EE5">
      <w:pPr>
        <w:rPr>
          <w:sz w:val="40"/>
          <w:szCs w:val="40"/>
          <w:u w:val="single"/>
        </w:rPr>
      </w:pPr>
    </w:p>
    <w:p w:rsidR="00EF1EE5" w:rsidRPr="00431BDB" w:rsidRDefault="00EF1EE5" w:rsidP="00EF1EE5">
      <w:pPr>
        <w:rPr>
          <w:sz w:val="40"/>
          <w:szCs w:val="40"/>
          <w:u w:val="single"/>
        </w:rPr>
      </w:pPr>
    </w:p>
    <w:p w:rsidR="00EF1EE5" w:rsidRPr="00431BDB" w:rsidRDefault="00EF1EE5" w:rsidP="00EF1EE5">
      <w:pPr>
        <w:rPr>
          <w:sz w:val="40"/>
          <w:szCs w:val="40"/>
          <w:u w:val="single"/>
        </w:rPr>
      </w:pPr>
    </w:p>
    <w:p w:rsidR="00EF1EE5" w:rsidRDefault="00EF1EE5" w:rsidP="00EF1EE5"/>
    <w:p w:rsidR="00FA46AB" w:rsidRDefault="00FA46AB" w:rsidP="005657D1">
      <w:pPr>
        <w:jc w:val="both"/>
        <w:rPr>
          <w:sz w:val="22"/>
          <w:szCs w:val="22"/>
        </w:rPr>
      </w:pPr>
    </w:p>
    <w:p w:rsidR="000C7473" w:rsidRDefault="000C7473" w:rsidP="005657D1">
      <w:pPr>
        <w:jc w:val="both"/>
        <w:rPr>
          <w:sz w:val="22"/>
          <w:szCs w:val="22"/>
        </w:rPr>
      </w:pPr>
    </w:p>
    <w:p w:rsidR="00FA46AB" w:rsidRDefault="00FA46AB" w:rsidP="00431BDB">
      <w:pPr>
        <w:jc w:val="center"/>
        <w:rPr>
          <w:b/>
          <w:sz w:val="52"/>
          <w:szCs w:val="52"/>
        </w:rPr>
      </w:pPr>
      <w:r w:rsidRPr="00431BDB">
        <w:rPr>
          <w:b/>
          <w:sz w:val="52"/>
          <w:szCs w:val="52"/>
        </w:rPr>
        <w:t>Analyzing the Standard Mormon Testimony</w:t>
      </w:r>
      <w:r w:rsidR="00431BDB">
        <w:rPr>
          <w:b/>
          <w:sz w:val="52"/>
          <w:szCs w:val="52"/>
        </w:rPr>
        <w:t>!</w:t>
      </w:r>
    </w:p>
    <w:p w:rsidR="004B7122" w:rsidRDefault="004B7122" w:rsidP="00FA46AB"/>
    <w:p w:rsidR="004B7122" w:rsidRDefault="004B7122" w:rsidP="00FA46AB"/>
    <w:p w:rsidR="004B7122" w:rsidRDefault="004B7122" w:rsidP="00FA46AB"/>
    <w:p w:rsidR="003A0228" w:rsidRDefault="003A0228" w:rsidP="00FA46AB"/>
    <w:p w:rsidR="003A0228" w:rsidRDefault="003A0228" w:rsidP="00FA46AB"/>
    <w:p w:rsidR="003A0228" w:rsidRDefault="003A0228" w:rsidP="00FA46AB"/>
    <w:p w:rsidR="003A0228" w:rsidRDefault="003A0228" w:rsidP="00FA46AB"/>
    <w:p w:rsidR="003A0228" w:rsidRDefault="003A0228" w:rsidP="00FA46AB"/>
    <w:p w:rsidR="00EF1EE5" w:rsidRDefault="00EF1EE5" w:rsidP="004B7122">
      <w:pPr>
        <w:jc w:val="center"/>
        <w:rPr>
          <w:b/>
          <w:sz w:val="28"/>
          <w:szCs w:val="28"/>
        </w:rPr>
      </w:pPr>
    </w:p>
    <w:p w:rsidR="00EF1EE5" w:rsidRPr="00431BDB" w:rsidRDefault="00EF1EE5" w:rsidP="00EF1EE5">
      <w:pPr>
        <w:jc w:val="center"/>
        <w:rPr>
          <w:b/>
          <w:sz w:val="40"/>
          <w:szCs w:val="40"/>
          <w:u w:val="single"/>
        </w:rPr>
      </w:pPr>
      <w:r w:rsidRPr="00431BDB">
        <w:rPr>
          <w:b/>
          <w:sz w:val="40"/>
          <w:szCs w:val="40"/>
          <w:u w:val="single"/>
        </w:rPr>
        <w:t>Is Something Missing?</w:t>
      </w:r>
    </w:p>
    <w:p w:rsidR="00FA46AB" w:rsidRPr="00EF1EE5" w:rsidRDefault="00EF1EE5" w:rsidP="004B7122">
      <w:pPr>
        <w:jc w:val="center"/>
        <w:rPr>
          <w:b/>
          <w:sz w:val="28"/>
          <w:szCs w:val="28"/>
        </w:rPr>
      </w:pPr>
      <w:r w:rsidRPr="00EF1EE5">
        <w:rPr>
          <w:b/>
          <w:sz w:val="28"/>
          <w:szCs w:val="28"/>
        </w:rPr>
        <w:t xml:space="preserve">A Non-Member Tells </w:t>
      </w:r>
      <w:proofErr w:type="gramStart"/>
      <w:r w:rsidRPr="00EF1EE5">
        <w:rPr>
          <w:b/>
          <w:sz w:val="28"/>
          <w:szCs w:val="28"/>
          <w:u w:val="single"/>
        </w:rPr>
        <w:t>The</w:t>
      </w:r>
      <w:proofErr w:type="gramEnd"/>
      <w:r w:rsidRPr="00EF1EE5">
        <w:rPr>
          <w:b/>
          <w:sz w:val="28"/>
          <w:szCs w:val="28"/>
          <w:u w:val="single"/>
        </w:rPr>
        <w:t xml:space="preserve"> Truth</w:t>
      </w:r>
      <w:r w:rsidRPr="00EF1EE5">
        <w:rPr>
          <w:b/>
          <w:sz w:val="28"/>
          <w:szCs w:val="28"/>
        </w:rPr>
        <w:t xml:space="preserve"> About The Mormon Jesus</w:t>
      </w:r>
    </w:p>
    <w:sectPr w:rsidR="00FA46AB" w:rsidRPr="00EF1EE5" w:rsidSect="003D04CC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212F"/>
    <w:rsid w:val="00002F91"/>
    <w:rsid w:val="0005559E"/>
    <w:rsid w:val="000B41DD"/>
    <w:rsid w:val="000C687D"/>
    <w:rsid w:val="000C7473"/>
    <w:rsid w:val="000F5A0E"/>
    <w:rsid w:val="0015136F"/>
    <w:rsid w:val="00180E08"/>
    <w:rsid w:val="001D3833"/>
    <w:rsid w:val="00224729"/>
    <w:rsid w:val="0025149C"/>
    <w:rsid w:val="00251AE4"/>
    <w:rsid w:val="00256AF7"/>
    <w:rsid w:val="002576C7"/>
    <w:rsid w:val="002742D0"/>
    <w:rsid w:val="002C288B"/>
    <w:rsid w:val="003109C1"/>
    <w:rsid w:val="003224E4"/>
    <w:rsid w:val="00333487"/>
    <w:rsid w:val="003361C8"/>
    <w:rsid w:val="00361558"/>
    <w:rsid w:val="00367BF8"/>
    <w:rsid w:val="0039230C"/>
    <w:rsid w:val="00393D0B"/>
    <w:rsid w:val="003A0228"/>
    <w:rsid w:val="003D04CC"/>
    <w:rsid w:val="003E70B5"/>
    <w:rsid w:val="003F1D58"/>
    <w:rsid w:val="0041096C"/>
    <w:rsid w:val="00413D79"/>
    <w:rsid w:val="00431BDB"/>
    <w:rsid w:val="00447C4A"/>
    <w:rsid w:val="004800B2"/>
    <w:rsid w:val="004A521C"/>
    <w:rsid w:val="004B7122"/>
    <w:rsid w:val="004C2AB7"/>
    <w:rsid w:val="004C58D3"/>
    <w:rsid w:val="00502854"/>
    <w:rsid w:val="00505C92"/>
    <w:rsid w:val="0050785B"/>
    <w:rsid w:val="00526879"/>
    <w:rsid w:val="0056310A"/>
    <w:rsid w:val="005635D6"/>
    <w:rsid w:val="005657D1"/>
    <w:rsid w:val="005B328A"/>
    <w:rsid w:val="005C4BBB"/>
    <w:rsid w:val="0063212F"/>
    <w:rsid w:val="006A3BE2"/>
    <w:rsid w:val="006B431D"/>
    <w:rsid w:val="006B670F"/>
    <w:rsid w:val="006E2606"/>
    <w:rsid w:val="007029EA"/>
    <w:rsid w:val="00724CD0"/>
    <w:rsid w:val="007322CB"/>
    <w:rsid w:val="007940D6"/>
    <w:rsid w:val="007C0244"/>
    <w:rsid w:val="007D22F6"/>
    <w:rsid w:val="007D68AA"/>
    <w:rsid w:val="007E39E4"/>
    <w:rsid w:val="007F1D8B"/>
    <w:rsid w:val="00800DB8"/>
    <w:rsid w:val="00804F31"/>
    <w:rsid w:val="0083234F"/>
    <w:rsid w:val="00872345"/>
    <w:rsid w:val="00890768"/>
    <w:rsid w:val="00922C4E"/>
    <w:rsid w:val="00951042"/>
    <w:rsid w:val="00982771"/>
    <w:rsid w:val="009A31E9"/>
    <w:rsid w:val="009C4BAA"/>
    <w:rsid w:val="00A07765"/>
    <w:rsid w:val="00AA39FE"/>
    <w:rsid w:val="00AB09AC"/>
    <w:rsid w:val="00B078FB"/>
    <w:rsid w:val="00B13CC7"/>
    <w:rsid w:val="00B37823"/>
    <w:rsid w:val="00B50E95"/>
    <w:rsid w:val="00B5381C"/>
    <w:rsid w:val="00B54A55"/>
    <w:rsid w:val="00B61307"/>
    <w:rsid w:val="00B62EEC"/>
    <w:rsid w:val="00B81BC0"/>
    <w:rsid w:val="00B86594"/>
    <w:rsid w:val="00B9000E"/>
    <w:rsid w:val="00BE7F09"/>
    <w:rsid w:val="00C17E0B"/>
    <w:rsid w:val="00C4045D"/>
    <w:rsid w:val="00C43A2E"/>
    <w:rsid w:val="00CC2EB7"/>
    <w:rsid w:val="00CE3917"/>
    <w:rsid w:val="00CF0C82"/>
    <w:rsid w:val="00D01036"/>
    <w:rsid w:val="00D12C98"/>
    <w:rsid w:val="00D1728E"/>
    <w:rsid w:val="00D23D03"/>
    <w:rsid w:val="00D974A6"/>
    <w:rsid w:val="00DB51F8"/>
    <w:rsid w:val="00E722DE"/>
    <w:rsid w:val="00E8341A"/>
    <w:rsid w:val="00E873A0"/>
    <w:rsid w:val="00EF1EE5"/>
    <w:rsid w:val="00F16D0A"/>
    <w:rsid w:val="00F31740"/>
    <w:rsid w:val="00F46567"/>
    <w:rsid w:val="00FA2F4A"/>
    <w:rsid w:val="00FA46AB"/>
    <w:rsid w:val="00FC0723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2F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367BF8"/>
    <w:pPr>
      <w:tabs>
        <w:tab w:val="left" w:pos="270"/>
      </w:tabs>
      <w:spacing w:line="240" w:lineRule="auto"/>
      <w:jc w:val="both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67BF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1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17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6605-6C23-4208-912B-850B4856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7</cp:revision>
  <dcterms:created xsi:type="dcterms:W3CDTF">2012-07-17T21:44:00Z</dcterms:created>
  <dcterms:modified xsi:type="dcterms:W3CDTF">2012-07-19T16:09:00Z</dcterms:modified>
</cp:coreProperties>
</file>